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sz w:val="21"/>
          <w:szCs w:val="21"/>
        </w:rPr>
      </w:pPr>
      <w:r>
        <w:rPr>
          <w:rFonts w:hint="eastAsia" w:asciiTheme="minorEastAsia" w:hAnsiTheme="minorEastAsia"/>
          <w:sz w:val="21"/>
          <w:szCs w:val="21"/>
        </w:rPr>
        <w:t>教育部社科司关于征集2022年度教育部哲学社会科学研究重大课题攻关项目选题的通知</w:t>
      </w:r>
    </w:p>
    <w:p>
      <w:pPr>
        <w:spacing w:line="360" w:lineRule="auto"/>
        <w:rPr>
          <w:rFonts w:hint="eastAsia"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各学院</w:t>
      </w:r>
      <w:r>
        <w:rPr>
          <w:rFonts w:asciiTheme="minorEastAsia" w:hAnsiTheme="minorEastAsia"/>
          <w:sz w:val="24"/>
          <w:szCs w:val="24"/>
        </w:rPr>
        <w:t>、部门相关老师，</w:t>
      </w:r>
    </w:p>
    <w:p>
      <w:pPr>
        <w:spacing w:line="360" w:lineRule="auto"/>
        <w:rPr>
          <w:rFonts w:asciiTheme="minorEastAsia" w:hAnsiTheme="minorEastAsia"/>
          <w:sz w:val="24"/>
          <w:szCs w:val="24"/>
        </w:rPr>
      </w:pP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为深入贯彻党的十九大和十九届二中、三中、四中、五中、六中全会精神，深入贯彻习近平总书记关于教育的重要论述、关于哲学社会科学工作的重要论述，根据《教育部哲学社会科学研究重大课题攻关项目实施办法（试行）》，现将2022年度教育部哲学社会科学研究重大课题攻关项目（以下简称“重大攻关项目”）选题征集工作有关事项通知如下。</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一、征集内容</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重点围绕深入推进习近平新时代中国特色社会主义思想，特别是党的十九大以来习近平总书记在领导推进新时代治国理政实践中提出的具有原创性、时代性、指导性重大思想观点原创性学理化学科化研究阐释；围绕面向党的二十大，党和国家重大工作部署和实际部门决策需求；围绕加快构建中国特色哲学社会科学学科体系、学术体系、话语体系，推动中华优秀传统文化创造性转化、创新性发展；围绕马克思主义理论教育教学、学校思政课建设等方面的重大问题，从不同领域提出具有全局性、战略性、前瞻性的研究选题。</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二、征集对象</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1.重大攻关项目选题面向全国普通高校征集。教育部直属高校、部省合建高校以学校为单位，地方高校以省、自治区、直辖市教育厅（教委）为单位，其他有关部门（单位）所属高校以教育司（局）为单位进行报送，每单位限报8个选题。</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2.各单位要高度重视选题征集工作，严格按照选题要求，结合自身研究优势和特色，组织专家学者充分论证和凝炼，突出问题导向，确保推荐选题的科学性、规范性。并对每个建议选题的国内外研究现状、主攻方向以及需要解决的重大理论和现实问题作500字以内的文字说明。</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三、基本要求</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1.拟定重大攻关项目选题要坚持正确的政治方向、价值取向、研究导向，具有明确的研究目标、主攻方向和较强的创新价值，体现有限规模和突出重点的原则，重视学科交叉与渗透，能够通过协同攻关形成集成优势，取得具有重要学术价值和社会影响的标志性研究成果。</w:t>
      </w:r>
    </w:p>
    <w:p>
      <w:pPr>
        <w:spacing w:line="360" w:lineRule="auto"/>
        <w:rPr>
          <w:rFonts w:hint="eastAsia" w:asciiTheme="minorEastAsia" w:hAnsiTheme="minorEastAsia"/>
          <w:sz w:val="24"/>
          <w:szCs w:val="24"/>
        </w:rPr>
      </w:pPr>
    </w:p>
    <w:p>
      <w:pPr>
        <w:spacing w:line="360" w:lineRule="auto"/>
        <w:rPr>
          <w:rFonts w:hint="eastAsia" w:asciiTheme="minorEastAsia" w:hAnsiTheme="minorEastAsia"/>
          <w:sz w:val="24"/>
          <w:szCs w:val="24"/>
        </w:rPr>
      </w:pPr>
      <w:r>
        <w:rPr>
          <w:rFonts w:hint="eastAsia" w:asciiTheme="minorEastAsia" w:hAnsiTheme="minorEastAsia"/>
          <w:sz w:val="24"/>
          <w:szCs w:val="24"/>
        </w:rPr>
        <w:t>　　2.选题文字表述要科学、严谨、规范、简洁，具体可参阅历年立项的重大攻关项目课题名称。选题应避免与已立项的教育部重大攻关项目、国家社科基金重大项目以及其他国家级重大项目重复。凡此前提供过的选题本次一律不再推荐。</w:t>
      </w:r>
    </w:p>
    <w:p>
      <w:pPr>
        <w:spacing w:line="360" w:lineRule="auto"/>
        <w:rPr>
          <w:rFonts w:asciiTheme="minorEastAsia" w:hAnsiTheme="minorEastAsia"/>
          <w:sz w:val="24"/>
          <w:szCs w:val="24"/>
        </w:rPr>
      </w:pPr>
      <w:r>
        <w:rPr>
          <w:rFonts w:asciiTheme="minorEastAsia" w:hAnsiTheme="minorEastAsia"/>
          <w:sz w:val="24"/>
          <w:szCs w:val="24"/>
        </w:rPr>
        <w:t>　</w:t>
      </w:r>
    </w:p>
    <w:p>
      <w:pPr>
        <w:spacing w:line="360" w:lineRule="auto"/>
        <w:rPr>
          <w:rFonts w:asciiTheme="minorEastAsia" w:hAnsiTheme="minorEastAsia"/>
          <w:sz w:val="24"/>
          <w:szCs w:val="24"/>
        </w:rPr>
      </w:pPr>
      <w:r>
        <w:rPr>
          <w:rFonts w:asciiTheme="minorEastAsia" w:hAnsiTheme="minorEastAsia"/>
          <w:sz w:val="24"/>
          <w:szCs w:val="24"/>
        </w:rPr>
        <w:t>　</w:t>
      </w:r>
      <w:r>
        <w:rPr>
          <w:rFonts w:asciiTheme="minorEastAsia" w:hAnsiTheme="minorEastAsia"/>
          <w:b/>
          <w:bCs/>
          <w:sz w:val="24"/>
          <w:szCs w:val="24"/>
        </w:rPr>
        <w:t>四、报送时间</w:t>
      </w:r>
    </w:p>
    <w:p>
      <w:pPr>
        <w:spacing w:line="360" w:lineRule="auto"/>
        <w:ind w:firstLine="480"/>
        <w:rPr>
          <w:rFonts w:asciiTheme="minorEastAsia" w:hAnsiTheme="minorEastAsia"/>
          <w:sz w:val="24"/>
          <w:szCs w:val="24"/>
        </w:rPr>
      </w:pPr>
      <w:r>
        <w:rPr>
          <w:rFonts w:asciiTheme="minorEastAsia" w:hAnsiTheme="minorEastAsia"/>
          <w:sz w:val="24"/>
          <w:szCs w:val="24"/>
        </w:rPr>
        <w:t>请</w:t>
      </w:r>
      <w:r>
        <w:rPr>
          <w:rFonts w:hint="eastAsia" w:asciiTheme="minorEastAsia" w:hAnsiTheme="minorEastAsia"/>
          <w:sz w:val="24"/>
          <w:szCs w:val="24"/>
        </w:rPr>
        <w:t>有意向</w:t>
      </w:r>
      <w:r>
        <w:rPr>
          <w:rFonts w:asciiTheme="minorEastAsia" w:hAnsiTheme="minorEastAsia"/>
          <w:sz w:val="24"/>
          <w:szCs w:val="24"/>
        </w:rPr>
        <w:t>老师于20</w:t>
      </w:r>
      <w:r>
        <w:rPr>
          <w:rFonts w:hint="eastAsia" w:asciiTheme="minorEastAsia" w:hAnsiTheme="minorEastAsia"/>
          <w:sz w:val="24"/>
          <w:szCs w:val="24"/>
          <w:lang w:val="en-US" w:eastAsia="zh-CN"/>
        </w:rPr>
        <w:t>22</w:t>
      </w:r>
      <w:r>
        <w:rPr>
          <w:rFonts w:asciiTheme="minorEastAsia" w:hAnsiTheme="minorEastAsia"/>
          <w:sz w:val="24"/>
          <w:szCs w:val="24"/>
        </w:rPr>
        <w:t>年</w:t>
      </w:r>
      <w:r>
        <w:rPr>
          <w:rFonts w:hint="eastAsia" w:asciiTheme="minorEastAsia" w:hAnsiTheme="minorEastAsia"/>
          <w:sz w:val="24"/>
          <w:szCs w:val="24"/>
          <w:lang w:val="en-US" w:eastAsia="zh-CN"/>
        </w:rPr>
        <w:t>4</w:t>
      </w:r>
      <w:r>
        <w:rPr>
          <w:rFonts w:asciiTheme="minorEastAsia" w:hAnsiTheme="minorEastAsia"/>
          <w:sz w:val="24"/>
          <w:szCs w:val="24"/>
        </w:rPr>
        <w:t>月</w:t>
      </w:r>
      <w:r>
        <w:rPr>
          <w:rFonts w:hint="eastAsia" w:asciiTheme="minorEastAsia" w:hAnsiTheme="minorEastAsia"/>
          <w:sz w:val="24"/>
          <w:szCs w:val="24"/>
          <w:lang w:val="en-US" w:eastAsia="zh-CN"/>
        </w:rPr>
        <w:t>11</w:t>
      </w:r>
      <w:r>
        <w:rPr>
          <w:rFonts w:asciiTheme="minorEastAsia" w:hAnsiTheme="minorEastAsia"/>
          <w:sz w:val="24"/>
          <w:szCs w:val="24"/>
        </w:rPr>
        <w:t>日前，将</w:t>
      </w:r>
      <w:r>
        <w:rPr>
          <w:rFonts w:hint="eastAsia" w:asciiTheme="minorEastAsia" w:hAnsiTheme="minorEastAsia"/>
          <w:sz w:val="24"/>
          <w:szCs w:val="24"/>
        </w:rPr>
        <w:t>附件</w:t>
      </w:r>
      <w:r>
        <w:rPr>
          <w:rFonts w:hint="eastAsia" w:asciiTheme="minorEastAsia" w:hAnsiTheme="minorEastAsia"/>
          <w:sz w:val="24"/>
          <w:szCs w:val="24"/>
          <w:lang w:eastAsia="zh-CN"/>
        </w:rPr>
        <w:t>《</w:t>
      </w:r>
      <w:r>
        <w:rPr>
          <w:rFonts w:hint="eastAsia" w:asciiTheme="minorEastAsia" w:hAnsiTheme="minorEastAsia"/>
          <w:sz w:val="24"/>
          <w:szCs w:val="24"/>
        </w:rPr>
        <w:t>2022年度教育部哲学社会科学研究重大课题攻关项目选题推荐一览表</w:t>
      </w:r>
      <w:r>
        <w:rPr>
          <w:rFonts w:hint="eastAsia" w:asciiTheme="minorEastAsia" w:hAnsiTheme="minorEastAsia"/>
          <w:sz w:val="24"/>
          <w:szCs w:val="24"/>
          <w:lang w:eastAsia="zh-CN"/>
        </w:rPr>
        <w:t>》，</w:t>
      </w:r>
      <w:r>
        <w:rPr>
          <w:rFonts w:asciiTheme="minorEastAsia" w:hAnsiTheme="minorEastAsia"/>
          <w:sz w:val="24"/>
          <w:szCs w:val="24"/>
        </w:rPr>
        <w:t>用E-mail发送至：</w:t>
      </w:r>
      <w:r>
        <w:fldChar w:fldCharType="begin"/>
      </w:r>
      <w:r>
        <w:instrText xml:space="preserve"> HYPERLINK "mailto:zhao.he@mail.shufe.edu.cn" </w:instrText>
      </w:r>
      <w:r>
        <w:fldChar w:fldCharType="separate"/>
      </w:r>
      <w:r>
        <w:rPr>
          <w:rStyle w:val="6"/>
          <w:rFonts w:asciiTheme="minorEastAsia" w:hAnsiTheme="minorEastAsia"/>
          <w:sz w:val="24"/>
          <w:szCs w:val="24"/>
        </w:rPr>
        <w:t>zhao.he@mail.shufe.edu.cn</w:t>
      </w:r>
      <w:r>
        <w:rPr>
          <w:rStyle w:val="6"/>
          <w:rFonts w:asciiTheme="minorEastAsia" w:hAnsiTheme="minorEastAsia"/>
          <w:sz w:val="24"/>
          <w:szCs w:val="24"/>
        </w:rPr>
        <w:fldChar w:fldCharType="end"/>
      </w:r>
      <w:r>
        <w:rPr>
          <w:rFonts w:asciiTheme="minorEastAsia" w:hAnsiTheme="minorEastAsia"/>
          <w:sz w:val="24"/>
          <w:szCs w:val="24"/>
        </w:rPr>
        <w:t>。</w:t>
      </w:r>
    </w:p>
    <w:p>
      <w:pPr>
        <w:spacing w:line="360" w:lineRule="auto"/>
        <w:ind w:firstLine="480"/>
        <w:rPr>
          <w:rFonts w:asciiTheme="minorEastAsia" w:hAnsiTheme="minorEastAsia"/>
          <w:sz w:val="24"/>
          <w:szCs w:val="24"/>
        </w:rPr>
      </w:pPr>
    </w:p>
    <w:p>
      <w:pPr>
        <w:spacing w:line="360" w:lineRule="auto"/>
        <w:rPr>
          <w:rFonts w:hint="default" w:asciiTheme="minorEastAsia" w:hAnsiTheme="minorEastAsia" w:eastAsiaTheme="minorEastAsia"/>
          <w:sz w:val="24"/>
          <w:szCs w:val="24"/>
          <w:lang w:val="en-US" w:eastAsia="zh-CN"/>
        </w:rPr>
      </w:pPr>
      <w:r>
        <w:rPr>
          <w:rFonts w:asciiTheme="minorEastAsia" w:hAnsiTheme="minorEastAsia"/>
          <w:sz w:val="24"/>
          <w:szCs w:val="24"/>
        </w:rPr>
        <w:t>　　联系人：</w:t>
      </w:r>
      <w:r>
        <w:rPr>
          <w:rFonts w:hint="eastAsia" w:asciiTheme="minorEastAsia" w:hAnsiTheme="minorEastAsia"/>
          <w:sz w:val="24"/>
          <w:szCs w:val="24"/>
        </w:rPr>
        <w:t>赵赫</w:t>
      </w:r>
      <w:r>
        <w:rPr>
          <w:rFonts w:asciiTheme="minorEastAsia" w:hAnsiTheme="minorEastAsia"/>
          <w:sz w:val="24"/>
          <w:szCs w:val="24"/>
        </w:rPr>
        <w:t>，电话：</w:t>
      </w:r>
      <w:r>
        <w:rPr>
          <w:rFonts w:hint="eastAsia" w:asciiTheme="minorEastAsia" w:hAnsiTheme="minorEastAsia"/>
          <w:sz w:val="24"/>
          <w:szCs w:val="24"/>
          <w:lang w:val="en-US" w:eastAsia="zh-CN"/>
        </w:rPr>
        <w:t>65904366/13120533667</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asciiTheme="minorEastAsia" w:hAnsiTheme="minorEastAsia"/>
          <w:sz w:val="24"/>
          <w:szCs w:val="24"/>
        </w:rPr>
        <w:t>　　</w:t>
      </w:r>
      <w:r>
        <w:rPr>
          <w:rFonts w:hint="eastAsia" w:asciiTheme="minorEastAsia" w:hAnsiTheme="minorEastAsia"/>
          <w:sz w:val="24"/>
          <w:szCs w:val="24"/>
        </w:rPr>
        <w:t>附件：2022年度教育部哲学社会科学研究重大课题攻关项目选题推荐一览表</w:t>
      </w:r>
      <w:bookmarkStart w:id="0" w:name="_GoBack"/>
      <w:bookmarkEnd w:id="0"/>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p>
    <w:p>
      <w:pPr>
        <w:spacing w:line="360" w:lineRule="auto"/>
        <w:jc w:val="right"/>
        <w:rPr>
          <w:rFonts w:asciiTheme="minorEastAsia" w:hAnsiTheme="minorEastAsia"/>
          <w:sz w:val="24"/>
          <w:szCs w:val="24"/>
        </w:rPr>
      </w:pPr>
      <w:r>
        <w:rPr>
          <w:rFonts w:hint="eastAsia" w:asciiTheme="minorEastAsia" w:hAnsiTheme="minorEastAsia"/>
          <w:sz w:val="24"/>
          <w:szCs w:val="24"/>
        </w:rPr>
        <w:t>科研处</w:t>
      </w:r>
    </w:p>
    <w:p>
      <w:pPr>
        <w:spacing w:line="360" w:lineRule="auto"/>
        <w:jc w:val="right"/>
        <w:rPr>
          <w:rFonts w:asciiTheme="minorEastAsia" w:hAnsiTheme="minorEastAsia"/>
          <w:sz w:val="24"/>
          <w:szCs w:val="24"/>
        </w:rPr>
      </w:pPr>
      <w:r>
        <w:rPr>
          <w:rFonts w:asciiTheme="minorEastAsia" w:hAnsiTheme="minorEastAsia"/>
          <w:sz w:val="24"/>
          <w:szCs w:val="24"/>
        </w:rPr>
        <w:t>20</w:t>
      </w:r>
      <w:r>
        <w:rPr>
          <w:rFonts w:hint="eastAsia" w:asciiTheme="minorEastAsia" w:hAnsiTheme="minorEastAsia"/>
          <w:sz w:val="24"/>
          <w:szCs w:val="24"/>
          <w:lang w:val="en-US" w:eastAsia="zh-CN"/>
        </w:rPr>
        <w:t>22</w:t>
      </w:r>
      <w:r>
        <w:rPr>
          <w:rFonts w:asciiTheme="minorEastAsia" w:hAnsiTheme="minorEastAsia"/>
          <w:sz w:val="24"/>
          <w:szCs w:val="24"/>
        </w:rPr>
        <w:t>年</w:t>
      </w:r>
      <w:r>
        <w:rPr>
          <w:rFonts w:hint="eastAsia" w:asciiTheme="minorEastAsia" w:hAnsiTheme="minorEastAsia"/>
          <w:sz w:val="24"/>
          <w:szCs w:val="24"/>
          <w:lang w:val="en-US" w:eastAsia="zh-CN"/>
        </w:rPr>
        <w:t>3</w:t>
      </w:r>
      <w:r>
        <w:rPr>
          <w:rFonts w:asciiTheme="minorEastAsia" w:hAnsiTheme="minorEastAsia"/>
          <w:sz w:val="24"/>
          <w:szCs w:val="24"/>
        </w:rPr>
        <w:t>月</w:t>
      </w:r>
      <w:r>
        <w:rPr>
          <w:rFonts w:hint="eastAsia" w:asciiTheme="minorEastAsia" w:hAnsiTheme="minorEastAsia"/>
          <w:sz w:val="24"/>
          <w:szCs w:val="24"/>
          <w:lang w:val="en-US" w:eastAsia="zh-CN"/>
        </w:rPr>
        <w:t>20</w:t>
      </w:r>
      <w:r>
        <w:rPr>
          <w:rFonts w:asciiTheme="minorEastAsia" w:hAnsiTheme="minorEastAsia"/>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FE9"/>
    <w:rsid w:val="00160714"/>
    <w:rsid w:val="007C2C0E"/>
    <w:rsid w:val="00884FE9"/>
    <w:rsid w:val="06905732"/>
    <w:rsid w:val="08A85538"/>
    <w:rsid w:val="16706220"/>
    <w:rsid w:val="1E62629D"/>
    <w:rsid w:val="4B814C16"/>
    <w:rsid w:val="6DC8008E"/>
    <w:rsid w:val="761A0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6">
    <w:name w:val="Hyperlink"/>
    <w:basedOn w:val="5"/>
    <w:unhideWhenUsed/>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SUFE</Company>
  <Pages>2</Pages>
  <Words>216</Words>
  <Characters>1235</Characters>
  <Lines>10</Lines>
  <Paragraphs>2</Paragraphs>
  <TotalTime>13</TotalTime>
  <ScaleCrop>false</ScaleCrop>
  <LinksUpToDate>false</LinksUpToDate>
  <CharactersWithSpaces>1449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2020-12-01T07:22:00Z</dcterms:created>
  <dc:creator>赵赫</dc:creator>
  <cp:lastModifiedBy>admin</cp:lastModifiedBy>
  <dcterms:modified xsi:type="dcterms:W3CDTF">2022-03-20T01:41:00Z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F3C9E6F2513E41AAA28840098C25EA3D</vt:lpwstr>
  </property>
</Properties>
</file>