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27" w:rsidRPr="00104AA5" w:rsidRDefault="005868F7" w:rsidP="005868F7">
      <w:pPr>
        <w:jc w:val="center"/>
        <w:rPr>
          <w:b/>
          <w:sz w:val="28"/>
          <w:szCs w:val="32"/>
        </w:rPr>
      </w:pPr>
      <w:r w:rsidRPr="00104AA5">
        <w:rPr>
          <w:rFonts w:hint="eastAsia"/>
          <w:b/>
          <w:sz w:val="28"/>
          <w:szCs w:val="32"/>
        </w:rPr>
        <w:t>关于申报上海市</w:t>
      </w:r>
      <w:r w:rsidRPr="00104AA5">
        <w:rPr>
          <w:rFonts w:hint="eastAsia"/>
          <w:b/>
          <w:sz w:val="28"/>
          <w:szCs w:val="32"/>
        </w:rPr>
        <w:t>20</w:t>
      </w:r>
      <w:r w:rsidR="00104AA5" w:rsidRPr="00104AA5">
        <w:rPr>
          <w:rFonts w:hint="eastAsia"/>
          <w:b/>
          <w:sz w:val="28"/>
          <w:szCs w:val="32"/>
        </w:rPr>
        <w:t>20</w:t>
      </w:r>
      <w:r w:rsidRPr="00104AA5">
        <w:rPr>
          <w:rFonts w:hint="eastAsia"/>
          <w:b/>
          <w:sz w:val="28"/>
          <w:szCs w:val="32"/>
        </w:rPr>
        <w:t>年度“科技创新行</w:t>
      </w:r>
      <w:bookmarkStart w:id="0" w:name="_GoBack"/>
      <w:bookmarkEnd w:id="0"/>
      <w:r w:rsidRPr="00104AA5">
        <w:rPr>
          <w:rFonts w:hint="eastAsia"/>
          <w:b/>
          <w:sz w:val="28"/>
          <w:szCs w:val="32"/>
        </w:rPr>
        <w:t>动计划”</w:t>
      </w:r>
    </w:p>
    <w:p w:rsidR="008C6B98" w:rsidRPr="00104AA5" w:rsidRDefault="005868F7" w:rsidP="005868F7">
      <w:pPr>
        <w:jc w:val="center"/>
        <w:rPr>
          <w:b/>
          <w:sz w:val="28"/>
          <w:szCs w:val="32"/>
        </w:rPr>
      </w:pPr>
      <w:r w:rsidRPr="00104AA5">
        <w:rPr>
          <w:rFonts w:hint="eastAsia"/>
          <w:b/>
          <w:sz w:val="28"/>
          <w:szCs w:val="32"/>
        </w:rPr>
        <w:t>自然科学基金项目的通知</w:t>
      </w:r>
    </w:p>
    <w:p w:rsidR="001A6227" w:rsidRDefault="001A6227" w:rsidP="005868F7">
      <w:pPr>
        <w:jc w:val="left"/>
        <w:rPr>
          <w:sz w:val="28"/>
          <w:szCs w:val="28"/>
        </w:rPr>
      </w:pPr>
    </w:p>
    <w:p w:rsidR="005868F7" w:rsidRPr="00104AA5" w:rsidRDefault="005868F7" w:rsidP="005868F7">
      <w:pPr>
        <w:jc w:val="left"/>
        <w:rPr>
          <w:rFonts w:ascii="微软雅黑" w:eastAsia="微软雅黑" w:hAnsi="微软雅黑" w:cs="宋体"/>
          <w:color w:val="585858"/>
          <w:spacing w:val="15"/>
          <w:kern w:val="0"/>
          <w:szCs w:val="21"/>
        </w:rPr>
      </w:pPr>
      <w:r w:rsidRPr="00104AA5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各有关</w:t>
      </w:r>
      <w:r w:rsidR="00A57AF4" w:rsidRPr="00104AA5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院所、</w:t>
      </w:r>
      <w:r w:rsidR="00A57AF4" w:rsidRPr="00104AA5">
        <w:rPr>
          <w:rFonts w:ascii="微软雅黑" w:eastAsia="微软雅黑" w:hAnsi="微软雅黑" w:cs="宋体"/>
          <w:color w:val="585858"/>
          <w:spacing w:val="15"/>
          <w:kern w:val="0"/>
          <w:szCs w:val="21"/>
        </w:rPr>
        <w:t>部门</w:t>
      </w:r>
      <w:r w:rsidRPr="00104AA5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：</w:t>
      </w:r>
      <w:r w:rsidR="00104AA5" w:rsidRPr="00104AA5">
        <w:rPr>
          <w:rFonts w:ascii="微软雅黑" w:eastAsia="微软雅黑" w:hAnsi="微软雅黑" w:cs="宋体"/>
          <w:color w:val="585858"/>
          <w:spacing w:val="15"/>
          <w:kern w:val="0"/>
          <w:szCs w:val="21"/>
        </w:rPr>
        <w:t xml:space="preserve"> </w:t>
      </w:r>
    </w:p>
    <w:p w:rsidR="005868F7" w:rsidRPr="00104AA5" w:rsidRDefault="005868F7" w:rsidP="002425B8">
      <w:pPr>
        <w:ind w:firstLineChars="200" w:firstLine="480"/>
        <w:jc w:val="left"/>
        <w:rPr>
          <w:rFonts w:ascii="微软雅黑" w:eastAsia="微软雅黑" w:hAnsi="微软雅黑" w:cs="宋体"/>
          <w:color w:val="585858"/>
          <w:spacing w:val="15"/>
          <w:kern w:val="0"/>
          <w:szCs w:val="21"/>
        </w:rPr>
      </w:pPr>
      <w:r w:rsidRPr="00104AA5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为大力实施创新驱动发展战略，加快建设具有全球影响力的科技创新中心，根据《上海市科技创新“十三五”规划》，上海市科学技术委员会启动20</w:t>
      </w:r>
      <w:r w:rsidR="00104AA5" w:rsidRPr="00104AA5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20</w:t>
      </w:r>
      <w:r w:rsidRPr="00104AA5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年度上海市自然科学基金项目的申报工作，现将有关事宜通知如下：</w:t>
      </w:r>
      <w:r w:rsidR="00104AA5" w:rsidRPr="00104AA5">
        <w:rPr>
          <w:rFonts w:ascii="微软雅黑" w:eastAsia="微软雅黑" w:hAnsi="微软雅黑" w:cs="宋体"/>
          <w:color w:val="585858"/>
          <w:spacing w:val="15"/>
          <w:kern w:val="0"/>
          <w:szCs w:val="21"/>
        </w:rPr>
        <w:t xml:space="preserve"> </w:t>
      </w:r>
    </w:p>
    <w:p w:rsidR="00104AA5" w:rsidRPr="002425B8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/>
          <w:b/>
          <w:color w:val="585858"/>
          <w:spacing w:val="15"/>
          <w:sz w:val="21"/>
          <w:szCs w:val="21"/>
        </w:rPr>
      </w:pPr>
      <w:r w:rsidRPr="002425B8">
        <w:rPr>
          <w:rFonts w:ascii="微软雅黑" w:eastAsia="微软雅黑" w:hAnsi="微软雅黑" w:hint="eastAsia"/>
          <w:b/>
          <w:color w:val="585858"/>
          <w:spacing w:val="15"/>
          <w:sz w:val="21"/>
          <w:szCs w:val="21"/>
        </w:rPr>
        <w:t>一、征集范围</w:t>
      </w:r>
    </w:p>
    <w:p w:rsidR="00104AA5" w:rsidRPr="005973F2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b/>
          <w:color w:val="585858"/>
          <w:spacing w:val="15"/>
          <w:sz w:val="21"/>
          <w:szCs w:val="21"/>
        </w:rPr>
      </w:pPr>
      <w:r w:rsidRPr="005973F2">
        <w:rPr>
          <w:rFonts w:ascii="微软雅黑" w:eastAsia="微软雅黑" w:hAnsi="微软雅黑" w:hint="eastAsia"/>
          <w:b/>
          <w:color w:val="585858"/>
          <w:spacing w:val="15"/>
          <w:sz w:val="21"/>
          <w:szCs w:val="21"/>
        </w:rPr>
        <w:t>专题、面上项目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评审方式：采用通讯评审方式。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支持目标：为加强上海市基础研究和应用基础研究，鼓励自由探索，培育科技创新人才，使本市科学技术的发展具有巩固的基础和足够的技术储备。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执行期限：2020年7月01日到2023年6月30日。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经费额度：为定额资助，每项资助额度20万元。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项目责任人要求：2018年度和2019年度连续两年作为项目责任人申请基金未获资助的，2020年度暂停申请一年。</w:t>
      </w:r>
    </w:p>
    <w:p w:rsidR="00104AA5" w:rsidRPr="005973F2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b/>
          <w:color w:val="585858"/>
          <w:spacing w:val="15"/>
          <w:sz w:val="21"/>
          <w:szCs w:val="21"/>
        </w:rPr>
      </w:pPr>
      <w:r w:rsidRPr="005973F2">
        <w:rPr>
          <w:rFonts w:ascii="微软雅黑" w:eastAsia="微软雅黑" w:hAnsi="微软雅黑" w:hint="eastAsia"/>
          <w:b/>
          <w:color w:val="585858"/>
          <w:spacing w:val="15"/>
          <w:sz w:val="21"/>
          <w:szCs w:val="21"/>
        </w:rPr>
        <w:t>专题、原创探索项目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评审方式：采用第一轮通讯评审、第二轮见面会评审方式。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lastRenderedPageBreak/>
        <w:t>支持目标：进一步引导和激励优秀青年科研人员提出学术新思想，开展探索性与风险性强的原创性基础研究工作，加速实现引领性原创成果的重大突破。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执行期限：2020年7月01日到2023年6月30日。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经费额度：为定额资助，每项资助额度50万元。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项目责任人要求：申请者年龄应未满40周岁（1980-01-01及以后出生）。</w:t>
      </w:r>
    </w:p>
    <w:p w:rsidR="00104AA5" w:rsidRPr="002425B8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b/>
          <w:color w:val="585858"/>
          <w:spacing w:val="15"/>
          <w:sz w:val="21"/>
          <w:szCs w:val="21"/>
        </w:rPr>
      </w:pPr>
      <w:r w:rsidRPr="002425B8">
        <w:rPr>
          <w:rFonts w:ascii="微软雅黑" w:eastAsia="微软雅黑" w:hAnsi="微软雅黑" w:hint="eastAsia"/>
          <w:b/>
          <w:color w:val="585858"/>
          <w:spacing w:val="15"/>
          <w:sz w:val="21"/>
          <w:szCs w:val="21"/>
        </w:rPr>
        <w:t>二、申报要求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除满足前述相应条件外，还须符合以下要求：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1.项目申报单位应当是注册在本市的独立法人单位，具有组织项目实施的相应能力。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2.研究内容已经获得财政资金支持的，不得重复申报。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3.所有申报单位和项目参与人应符合科研诚信管理要求。项目责任人应承诺所提交材料真实性，申报单位应当对申请人的申请资格负责，并对申请材料的真实性和完整性进行审核，不得提交有涉密内容的项目申请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4.申报项目若提出回避专家申请的，须在提交项目可行性方案等书面材料的同时，</w:t>
      </w:r>
      <w:proofErr w:type="gramStart"/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上传由申报</w:t>
      </w:r>
      <w:proofErr w:type="gramEnd"/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单位出具公函提出回避专家名单与理由。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5.为提高申报项目质量，2020</w:t>
      </w:r>
      <w:r w:rsidR="00B153BB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年度上海市自然科学基金项目实行单位遴选，择优申报</w:t>
      </w: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面上项目</w:t>
      </w:r>
      <w:r w:rsidR="00B153BB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4项，</w:t>
      </w: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原创探索项目1项</w:t>
      </w:r>
      <w:r w:rsidR="00B153BB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。</w:t>
      </w: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在填写“承担单位意见”时，需阐明项目的原创性，并说明单位对该团队的支持情况等，相关内容将作为项目评审的重要参考。每位项目申报人申报面上项目和原创探索项目，合计限1项。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lastRenderedPageBreak/>
        <w:t>6.已作为项目责任人主持国家级或省部级在</w:t>
      </w:r>
      <w:proofErr w:type="gramStart"/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研</w:t>
      </w:r>
      <w:proofErr w:type="gramEnd"/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项目共2项及以上者，不得作为项目责任人申报。</w:t>
      </w:r>
    </w:p>
    <w:p w:rsidR="002425B8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7.为让疫情防控一线的科研人员专心从事疫情防控工作，后续将对上述人员安排专门时间申报，请</w:t>
      </w:r>
      <w:r w:rsidR="002425B8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此类申报人员</w:t>
      </w:r>
      <w:r>
        <w:rPr>
          <w:rFonts w:ascii="微软雅黑" w:eastAsia="微软雅黑" w:hAnsi="微软雅黑" w:hint="eastAsia"/>
          <w:color w:val="FF0000"/>
          <w:spacing w:val="15"/>
          <w:sz w:val="21"/>
          <w:szCs w:val="21"/>
        </w:rPr>
        <w:t>于2020年</w:t>
      </w:r>
      <w:r w:rsidR="005973F2">
        <w:rPr>
          <w:rFonts w:ascii="微软雅黑" w:eastAsia="微软雅黑" w:hAnsi="微软雅黑" w:hint="eastAsia"/>
          <w:color w:val="FF0000"/>
          <w:spacing w:val="15"/>
          <w:sz w:val="21"/>
          <w:szCs w:val="21"/>
        </w:rPr>
        <w:t>3</w:t>
      </w:r>
      <w:r>
        <w:rPr>
          <w:rFonts w:ascii="微软雅黑" w:eastAsia="微软雅黑" w:hAnsi="微软雅黑" w:hint="eastAsia"/>
          <w:color w:val="FF0000"/>
          <w:spacing w:val="15"/>
          <w:sz w:val="21"/>
          <w:szCs w:val="21"/>
        </w:rPr>
        <w:t>月</w:t>
      </w:r>
      <w:r w:rsidR="005973F2">
        <w:rPr>
          <w:rFonts w:ascii="微软雅黑" w:eastAsia="微软雅黑" w:hAnsi="微软雅黑" w:hint="eastAsia"/>
          <w:color w:val="FF0000"/>
          <w:spacing w:val="15"/>
          <w:sz w:val="21"/>
          <w:szCs w:val="21"/>
        </w:rPr>
        <w:t>31</w:t>
      </w:r>
      <w:r>
        <w:rPr>
          <w:rFonts w:ascii="微软雅黑" w:eastAsia="微软雅黑" w:hAnsi="微软雅黑" w:hint="eastAsia"/>
          <w:color w:val="FF0000"/>
          <w:spacing w:val="15"/>
          <w:sz w:val="21"/>
          <w:szCs w:val="21"/>
        </w:rPr>
        <w:t>日前</w:t>
      </w:r>
      <w:r w:rsidR="002425B8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，务必真实准确填写《抗疫一线科研人员申请汇总表》（</w:t>
      </w:r>
      <w:r w:rsidR="005973F2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见附件</w:t>
      </w:r>
      <w:r w:rsidR="002425B8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）</w:t>
      </w:r>
      <w:hyperlink r:id="rId7" w:history="1">
        <w:r w:rsidR="002425B8" w:rsidRPr="00E928E1">
          <w:rPr>
            <w:rStyle w:val="a6"/>
            <w:rFonts w:ascii="微软雅黑" w:eastAsia="微软雅黑" w:hAnsi="微软雅黑" w:hint="eastAsia"/>
            <w:spacing w:val="15"/>
            <w:sz w:val="21"/>
            <w:szCs w:val="21"/>
          </w:rPr>
          <w:t>发送至zhao.he@mail.shufe.edu.cn</w:t>
        </w:r>
      </w:hyperlink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。</w:t>
      </w:r>
    </w:p>
    <w:p w:rsidR="00104AA5" w:rsidRPr="002425B8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b/>
          <w:color w:val="585858"/>
          <w:spacing w:val="15"/>
          <w:sz w:val="21"/>
          <w:szCs w:val="21"/>
        </w:rPr>
      </w:pPr>
      <w:r w:rsidRPr="002425B8">
        <w:rPr>
          <w:rFonts w:ascii="微软雅黑" w:eastAsia="微软雅黑" w:hAnsi="微软雅黑" w:hint="eastAsia"/>
          <w:b/>
          <w:color w:val="585858"/>
          <w:spacing w:val="15"/>
          <w:sz w:val="21"/>
          <w:szCs w:val="21"/>
        </w:rPr>
        <w:t>三、申报方式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1.项目申报采用网上申报方式，无需送交纸质材料。申请人通过“中国上海”门户网站（http://www.sh.gov.cn）--</w:t>
      </w:r>
      <w:proofErr w:type="gramStart"/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一网通办</w:t>
      </w:r>
      <w:proofErr w:type="gramEnd"/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--利企服务--点击“上海市财政科技投入信息管理平台”图片链接进入申报页面，或者直接通过域名http://czkj.sheic.org.cn/进入申报页面：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【账户注册】转入注册页面进行单位注册，然后再进行申报账号注册（单位注册需使用“法人一证通”进行校验）；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【初次填写】使用申报账号登录系统，转入申报指南页面，点击相应的指南专题后，按提示完成“上海科技”用户账号绑定，再进行项目申报；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【继续填写】登录已注册申报账号、密码后继续该项目的填报。</w:t>
      </w:r>
    </w:p>
    <w:p w:rsidR="00104AA5" w:rsidRDefault="00104AA5" w:rsidP="00104AA5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有关操作可参阅在线帮助。</w:t>
      </w:r>
    </w:p>
    <w:p w:rsidR="00104AA5" w:rsidRPr="002425B8" w:rsidRDefault="00104AA5" w:rsidP="002425B8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2.</w:t>
      </w:r>
      <w:r>
        <w:rPr>
          <w:rFonts w:ascii="微软雅黑" w:eastAsia="微软雅黑" w:hAnsi="微软雅黑" w:hint="eastAsia"/>
          <w:color w:val="FF0000"/>
          <w:spacing w:val="15"/>
          <w:sz w:val="21"/>
          <w:szCs w:val="21"/>
        </w:rPr>
        <w:t>项目网上填报起始时间为2020年3月18日9:00，截止时间为2020年</w:t>
      </w:r>
      <w:r w:rsidR="002425B8">
        <w:rPr>
          <w:rFonts w:ascii="微软雅黑" w:eastAsia="微软雅黑" w:hAnsi="微软雅黑" w:hint="eastAsia"/>
          <w:color w:val="FF0000"/>
          <w:spacing w:val="15"/>
          <w:sz w:val="21"/>
          <w:szCs w:val="21"/>
        </w:rPr>
        <w:t>3</w:t>
      </w:r>
      <w:r>
        <w:rPr>
          <w:rFonts w:ascii="微软雅黑" w:eastAsia="微软雅黑" w:hAnsi="微软雅黑" w:hint="eastAsia"/>
          <w:color w:val="FF0000"/>
          <w:spacing w:val="15"/>
          <w:sz w:val="21"/>
          <w:szCs w:val="21"/>
        </w:rPr>
        <w:t>月</w:t>
      </w:r>
      <w:r w:rsidR="005973F2">
        <w:rPr>
          <w:rFonts w:ascii="微软雅黑" w:eastAsia="微软雅黑" w:hAnsi="微软雅黑" w:hint="eastAsia"/>
          <w:color w:val="FF0000"/>
          <w:spacing w:val="15"/>
          <w:sz w:val="21"/>
          <w:szCs w:val="21"/>
        </w:rPr>
        <w:t>31</w:t>
      </w:r>
      <w:r>
        <w:rPr>
          <w:rFonts w:ascii="微软雅黑" w:eastAsia="微软雅黑" w:hAnsi="微软雅黑" w:hint="eastAsia"/>
          <w:color w:val="FF0000"/>
          <w:spacing w:val="15"/>
          <w:sz w:val="21"/>
          <w:szCs w:val="21"/>
        </w:rPr>
        <w:t>日</w:t>
      </w:r>
      <w:r w:rsidR="002425B8">
        <w:rPr>
          <w:rFonts w:ascii="微软雅黑" w:eastAsia="微软雅黑" w:hAnsi="微软雅黑" w:hint="eastAsia"/>
          <w:color w:val="FF0000"/>
          <w:spacing w:val="15"/>
          <w:sz w:val="21"/>
          <w:szCs w:val="21"/>
        </w:rPr>
        <w:t>24:00</w:t>
      </w:r>
      <w:r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。</w:t>
      </w:r>
    </w:p>
    <w:p w:rsidR="00663004" w:rsidRDefault="00663004" w:rsidP="002425B8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b/>
          <w:color w:val="585858"/>
          <w:spacing w:val="15"/>
          <w:sz w:val="21"/>
          <w:szCs w:val="21"/>
        </w:rPr>
      </w:pPr>
    </w:p>
    <w:p w:rsidR="000810BC" w:rsidRPr="002425B8" w:rsidRDefault="000810BC" w:rsidP="002425B8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/>
          <w:color w:val="585858"/>
          <w:spacing w:val="15"/>
          <w:sz w:val="21"/>
          <w:szCs w:val="21"/>
        </w:rPr>
      </w:pPr>
      <w:r w:rsidRPr="002425B8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lastRenderedPageBreak/>
        <w:t>联系人：</w:t>
      </w:r>
      <w:r w:rsidR="00AE421C" w:rsidRPr="002425B8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赵赫</w:t>
      </w:r>
      <w:r w:rsidRPr="002425B8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 xml:space="preserve">   电话</w:t>
      </w:r>
      <w:r w:rsidRPr="002425B8">
        <w:rPr>
          <w:rFonts w:ascii="微软雅黑" w:eastAsia="微软雅黑" w:hAnsi="微软雅黑"/>
          <w:color w:val="585858"/>
          <w:spacing w:val="15"/>
          <w:sz w:val="21"/>
          <w:szCs w:val="21"/>
        </w:rPr>
        <w:t>：</w:t>
      </w:r>
      <w:r w:rsidRPr="002425B8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65904366</w:t>
      </w:r>
      <w:r w:rsidR="00663004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/13120533667</w:t>
      </w:r>
      <w:r w:rsidRPr="002425B8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 xml:space="preserve">  </w:t>
      </w:r>
    </w:p>
    <w:p w:rsidR="00F17603" w:rsidRPr="002425B8" w:rsidRDefault="000810BC" w:rsidP="002425B8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/>
          <w:color w:val="585858"/>
          <w:spacing w:val="15"/>
          <w:sz w:val="21"/>
          <w:szCs w:val="21"/>
        </w:rPr>
      </w:pPr>
      <w:r w:rsidRPr="002425B8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邮箱</w:t>
      </w:r>
      <w:r w:rsidRPr="002425B8">
        <w:rPr>
          <w:rFonts w:ascii="微软雅黑" w:eastAsia="微软雅黑" w:hAnsi="微软雅黑"/>
          <w:color w:val="585858"/>
          <w:spacing w:val="15"/>
          <w:sz w:val="21"/>
          <w:szCs w:val="21"/>
        </w:rPr>
        <w:t>：</w:t>
      </w:r>
      <w:r w:rsidR="00AE421C" w:rsidRPr="002425B8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zhao.he</w:t>
      </w:r>
      <w:r w:rsidRPr="002425B8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@mail.shufe.edu.cn</w:t>
      </w:r>
    </w:p>
    <w:p w:rsidR="002425B8" w:rsidRDefault="002425B8" w:rsidP="002425B8">
      <w:pPr>
        <w:pStyle w:val="a5"/>
        <w:spacing w:before="225" w:beforeAutospacing="0" w:after="0" w:afterAutospacing="0" w:line="360" w:lineRule="atLeast"/>
        <w:ind w:firstLine="480"/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</w:pPr>
    </w:p>
    <w:p w:rsidR="005868F7" w:rsidRPr="002425B8" w:rsidRDefault="000810BC" w:rsidP="00663004">
      <w:pPr>
        <w:pStyle w:val="a5"/>
        <w:spacing w:before="225" w:beforeAutospacing="0" w:after="0" w:afterAutospacing="0" w:line="360" w:lineRule="atLeast"/>
        <w:ind w:firstLine="480"/>
        <w:jc w:val="right"/>
        <w:rPr>
          <w:rFonts w:ascii="微软雅黑" w:eastAsia="微软雅黑" w:hAnsi="微软雅黑"/>
          <w:color w:val="585858"/>
          <w:spacing w:val="15"/>
          <w:sz w:val="21"/>
          <w:szCs w:val="21"/>
        </w:rPr>
      </w:pPr>
      <w:r w:rsidRPr="002425B8">
        <w:rPr>
          <w:rFonts w:ascii="微软雅黑" w:eastAsia="微软雅黑" w:hAnsi="微软雅黑" w:hint="eastAsia"/>
          <w:color w:val="585858"/>
          <w:spacing w:val="15"/>
          <w:sz w:val="21"/>
          <w:szCs w:val="21"/>
        </w:rPr>
        <w:t>科研处</w:t>
      </w:r>
    </w:p>
    <w:p w:rsidR="005868F7" w:rsidRPr="00663004" w:rsidRDefault="005868F7" w:rsidP="00663004">
      <w:pPr>
        <w:jc w:val="right"/>
        <w:rPr>
          <w:rFonts w:ascii="微软雅黑" w:eastAsia="微软雅黑" w:hAnsi="微软雅黑" w:cs="宋体"/>
          <w:color w:val="585858"/>
          <w:spacing w:val="15"/>
          <w:kern w:val="0"/>
          <w:szCs w:val="21"/>
        </w:rPr>
      </w:pPr>
      <w:r w:rsidRPr="00663004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20</w:t>
      </w:r>
      <w:r w:rsidR="002425B8" w:rsidRPr="00663004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20</w:t>
      </w:r>
      <w:r w:rsidRPr="00663004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年</w:t>
      </w:r>
      <w:r w:rsidR="002425B8" w:rsidRPr="00663004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3</w:t>
      </w:r>
      <w:r w:rsidRPr="00663004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月</w:t>
      </w:r>
      <w:r w:rsidR="002425B8" w:rsidRPr="00663004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16</w:t>
      </w:r>
      <w:r w:rsidRPr="00663004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日</w:t>
      </w:r>
    </w:p>
    <w:sectPr w:rsidR="005868F7" w:rsidRPr="00663004" w:rsidSect="00196B74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90" w:rsidRDefault="00144190" w:rsidP="00912348">
      <w:r>
        <w:separator/>
      </w:r>
    </w:p>
  </w:endnote>
  <w:endnote w:type="continuationSeparator" w:id="0">
    <w:p w:rsidR="00144190" w:rsidRDefault="00144190" w:rsidP="0091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90" w:rsidRDefault="00144190" w:rsidP="00912348">
      <w:r>
        <w:separator/>
      </w:r>
    </w:p>
  </w:footnote>
  <w:footnote w:type="continuationSeparator" w:id="0">
    <w:p w:rsidR="00144190" w:rsidRDefault="00144190" w:rsidP="00912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B0"/>
    <w:rsid w:val="000810BC"/>
    <w:rsid w:val="00104AA5"/>
    <w:rsid w:val="00144190"/>
    <w:rsid w:val="00147BDD"/>
    <w:rsid w:val="00196B74"/>
    <w:rsid w:val="001A6227"/>
    <w:rsid w:val="00203F80"/>
    <w:rsid w:val="002425B8"/>
    <w:rsid w:val="002D78D2"/>
    <w:rsid w:val="00442C8A"/>
    <w:rsid w:val="00482CEF"/>
    <w:rsid w:val="0050583B"/>
    <w:rsid w:val="005868F7"/>
    <w:rsid w:val="005961F9"/>
    <w:rsid w:val="005973F2"/>
    <w:rsid w:val="00663004"/>
    <w:rsid w:val="006B2401"/>
    <w:rsid w:val="0075628D"/>
    <w:rsid w:val="007C5982"/>
    <w:rsid w:val="007D1DB0"/>
    <w:rsid w:val="00912348"/>
    <w:rsid w:val="009B35B9"/>
    <w:rsid w:val="00A57AF4"/>
    <w:rsid w:val="00AE421C"/>
    <w:rsid w:val="00AF674B"/>
    <w:rsid w:val="00B153BB"/>
    <w:rsid w:val="00BA781F"/>
    <w:rsid w:val="00CF3779"/>
    <w:rsid w:val="00D07F17"/>
    <w:rsid w:val="00D83079"/>
    <w:rsid w:val="00E05F8C"/>
    <w:rsid w:val="00E94DEE"/>
    <w:rsid w:val="00EA3027"/>
    <w:rsid w:val="00EB522D"/>
    <w:rsid w:val="00EF633B"/>
    <w:rsid w:val="00F17603"/>
    <w:rsid w:val="00F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3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34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04A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425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3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34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04A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425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zhao.he@mail.shufe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刘月波</dc:creator>
  <cp:keywords/>
  <dc:description/>
  <cp:lastModifiedBy>2014</cp:lastModifiedBy>
  <cp:revision>29</cp:revision>
  <dcterms:created xsi:type="dcterms:W3CDTF">2017-11-13T06:12:00Z</dcterms:created>
  <dcterms:modified xsi:type="dcterms:W3CDTF">2020-03-16T13:43:00Z</dcterms:modified>
</cp:coreProperties>
</file>