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64CC8" w:rsidRPr="001C1624" w:rsidRDefault="00E532A9" w:rsidP="00E532A9">
      <w:pPr>
        <w:jc w:val="center"/>
        <w:rPr>
          <w:rFonts w:ascii="黑体" w:eastAsia="黑体" w:hAnsi="微软雅黑" w:hint="eastAsia"/>
          <w:sz w:val="32"/>
          <w:szCs w:val="32"/>
        </w:rPr>
      </w:pPr>
      <w:r w:rsidRPr="001C1624">
        <w:rPr>
          <w:rFonts w:ascii="黑体" w:eastAsia="黑体" w:hAnsi="微软雅黑" w:hint="eastAsia"/>
          <w:sz w:val="32"/>
          <w:szCs w:val="32"/>
        </w:rPr>
        <w:t>关于组织申报2014年度上海市软科学研究基地及基地项目的通知</w:t>
      </w:r>
    </w:p>
    <w:p w:rsidR="00E532A9" w:rsidRDefault="00E532A9">
      <w:pPr>
        <w:rPr>
          <w:rFonts w:hint="eastAsia"/>
        </w:rPr>
      </w:pPr>
    </w:p>
    <w:p w:rsidR="00E532A9" w:rsidRPr="00E532A9" w:rsidRDefault="00E532A9">
      <w:pPr>
        <w:rPr>
          <w:rFonts w:ascii="仿宋_GB2312" w:eastAsia="仿宋_GB2312" w:hint="eastAsia"/>
          <w:sz w:val="24"/>
          <w:szCs w:val="24"/>
        </w:rPr>
      </w:pPr>
      <w:r w:rsidRPr="00E532A9">
        <w:rPr>
          <w:rFonts w:ascii="仿宋_GB2312" w:eastAsia="仿宋_GB2312" w:hint="eastAsia"/>
          <w:sz w:val="24"/>
          <w:szCs w:val="24"/>
        </w:rPr>
        <w:t>各相关院系、部门：</w:t>
      </w:r>
    </w:p>
    <w:p w:rsidR="00E532A9" w:rsidRPr="00E532A9" w:rsidRDefault="00E532A9" w:rsidP="00E532A9">
      <w:pPr>
        <w:pStyle w:val="a5"/>
        <w:spacing w:before="0" w:beforeAutospacing="0" w:after="225" w:afterAutospacing="0" w:line="300" w:lineRule="atLeast"/>
        <w:ind w:firstLineChars="200" w:firstLine="540"/>
        <w:rPr>
          <w:rFonts w:ascii="仿宋_GB2312" w:eastAsia="仿宋_GB2312" w:hint="eastAsia"/>
          <w:spacing w:val="15"/>
        </w:rPr>
      </w:pPr>
      <w:r w:rsidRPr="00E532A9">
        <w:rPr>
          <w:rFonts w:ascii="仿宋_GB2312" w:eastAsia="仿宋_GB2312" w:hint="eastAsia"/>
          <w:spacing w:val="15"/>
        </w:rPr>
        <w:t>为进一步加强软科学研究队伍建设，服务上海科技创新和经济社会发展，根据《上海市软科学研究基地管理办法》（沪科〔2012〕214号），上海市科学技术委员会启动2014年度上海市软科学研究基地及基地项目的申报工作。现将有关事项通知如下：</w:t>
      </w:r>
    </w:p>
    <w:p w:rsidR="00E532A9" w:rsidRPr="00E532A9" w:rsidRDefault="00E532A9" w:rsidP="00E532A9">
      <w:pPr>
        <w:pStyle w:val="a5"/>
        <w:spacing w:before="0" w:beforeAutospacing="0" w:after="225" w:afterAutospacing="0" w:line="300" w:lineRule="atLeast"/>
        <w:rPr>
          <w:rFonts w:ascii="仿宋_GB2312" w:eastAsia="仿宋_GB2312" w:hint="eastAsia"/>
          <w:b/>
          <w:spacing w:val="15"/>
        </w:rPr>
      </w:pPr>
      <w:r w:rsidRPr="00E532A9">
        <w:rPr>
          <w:rFonts w:ascii="仿宋_GB2312" w:eastAsia="仿宋_GB2312" w:hint="eastAsia"/>
          <w:b/>
          <w:spacing w:val="15"/>
        </w:rPr>
        <w:t xml:space="preserve">　　一、关于2014年度上海市软科学研究基地建设指南</w:t>
      </w:r>
    </w:p>
    <w:p w:rsidR="00E532A9" w:rsidRPr="00E532A9" w:rsidRDefault="00E532A9" w:rsidP="00E532A9">
      <w:pPr>
        <w:pStyle w:val="a5"/>
        <w:spacing w:before="0" w:beforeAutospacing="0" w:after="225" w:afterAutospacing="0" w:line="300" w:lineRule="atLeast"/>
        <w:rPr>
          <w:rFonts w:ascii="仿宋_GB2312" w:eastAsia="仿宋_GB2312" w:hint="eastAsia"/>
          <w:b/>
          <w:spacing w:val="15"/>
        </w:rPr>
      </w:pPr>
      <w:r w:rsidRPr="00E532A9">
        <w:rPr>
          <w:rFonts w:ascii="仿宋_GB2312" w:eastAsia="仿宋_GB2312" w:hint="eastAsia"/>
          <w:b/>
          <w:spacing w:val="15"/>
        </w:rPr>
        <w:t xml:space="preserve">　　1、建设宗旨与目标</w:t>
      </w:r>
    </w:p>
    <w:p w:rsidR="00E532A9" w:rsidRPr="00E532A9" w:rsidRDefault="00E532A9" w:rsidP="00E532A9">
      <w:pPr>
        <w:pStyle w:val="a5"/>
        <w:spacing w:before="0" w:beforeAutospacing="0" w:after="225" w:afterAutospacing="0" w:line="300" w:lineRule="atLeast"/>
        <w:rPr>
          <w:rFonts w:ascii="仿宋_GB2312" w:eastAsia="仿宋_GB2312" w:hint="eastAsia"/>
          <w:spacing w:val="15"/>
        </w:rPr>
      </w:pPr>
      <w:r w:rsidRPr="00E532A9">
        <w:rPr>
          <w:rFonts w:ascii="仿宋_GB2312" w:eastAsia="仿宋_GB2312" w:hint="eastAsia"/>
          <w:spacing w:val="15"/>
        </w:rPr>
        <w:t xml:space="preserve">　　软科学研究基地以五年为一个建设周期，旨在资助成熟稳定的团队做专业特色的研究，围绕本市科技和经济社会发展，培育高水平软科学研究团队，提升研究能力，完善研究网络，建设特色强、开放度高、影响力大的科技创新发展战略和管理研究平台。</w:t>
      </w:r>
    </w:p>
    <w:p w:rsidR="00E532A9" w:rsidRPr="00E532A9" w:rsidRDefault="00E532A9" w:rsidP="00E532A9">
      <w:pPr>
        <w:pStyle w:val="a5"/>
        <w:spacing w:before="0" w:beforeAutospacing="0" w:after="225" w:afterAutospacing="0" w:line="300" w:lineRule="atLeast"/>
        <w:rPr>
          <w:rFonts w:ascii="仿宋_GB2312" w:eastAsia="仿宋_GB2312" w:hint="eastAsia"/>
          <w:b/>
          <w:spacing w:val="15"/>
        </w:rPr>
      </w:pPr>
      <w:r w:rsidRPr="00E532A9">
        <w:rPr>
          <w:rFonts w:ascii="仿宋_GB2312" w:eastAsia="仿宋_GB2312" w:hint="eastAsia"/>
          <w:b/>
          <w:spacing w:val="15"/>
        </w:rPr>
        <w:t xml:space="preserve">　　2、建设方式</w:t>
      </w:r>
    </w:p>
    <w:p w:rsidR="00E532A9" w:rsidRPr="00E532A9" w:rsidRDefault="00E532A9" w:rsidP="00E532A9">
      <w:pPr>
        <w:pStyle w:val="a5"/>
        <w:spacing w:before="0" w:beforeAutospacing="0" w:after="225" w:afterAutospacing="0" w:line="300" w:lineRule="atLeast"/>
        <w:rPr>
          <w:rFonts w:ascii="仿宋_GB2312" w:eastAsia="仿宋_GB2312" w:hint="eastAsia"/>
          <w:spacing w:val="15"/>
        </w:rPr>
      </w:pPr>
      <w:r w:rsidRPr="00E532A9">
        <w:rPr>
          <w:rFonts w:ascii="仿宋_GB2312" w:eastAsia="仿宋_GB2312" w:hint="eastAsia"/>
          <w:spacing w:val="15"/>
        </w:rPr>
        <w:t xml:space="preserve">　　软科学研究基地建设采取市科委与承担单位共建的方式，市科委负责组织基地的申报受理、审批和检查评估；以软科学研究计划项目的形式对基地进行资助。承担单位负责检查和监督基地建设规划；为基地提供良好的科研环境和经费配套支持；提升基地影响力，积极推动基地研究成果转化为政府的决策支持。</w:t>
      </w:r>
    </w:p>
    <w:p w:rsidR="00E532A9" w:rsidRPr="00E532A9" w:rsidRDefault="00E532A9" w:rsidP="00E532A9">
      <w:pPr>
        <w:pStyle w:val="a5"/>
        <w:spacing w:before="0" w:beforeAutospacing="0" w:after="225" w:afterAutospacing="0" w:line="300" w:lineRule="atLeast"/>
        <w:rPr>
          <w:rFonts w:ascii="仿宋_GB2312" w:eastAsia="仿宋_GB2312" w:hint="eastAsia"/>
          <w:spacing w:val="15"/>
        </w:rPr>
      </w:pPr>
      <w:r w:rsidRPr="00E532A9">
        <w:rPr>
          <w:rFonts w:ascii="仿宋_GB2312" w:eastAsia="仿宋_GB2312" w:hint="eastAsia"/>
          <w:spacing w:val="15"/>
        </w:rPr>
        <w:t xml:space="preserve">　　软科学研究基地经批复后，建设期内市科委每年予以稳定资助，由基地在总体目标和方向下自行选题，经专家评审后予以优先立项资助。</w:t>
      </w:r>
    </w:p>
    <w:p w:rsidR="00E532A9" w:rsidRPr="00E532A9" w:rsidRDefault="00E532A9" w:rsidP="00E532A9">
      <w:pPr>
        <w:pStyle w:val="a5"/>
        <w:spacing w:before="0" w:beforeAutospacing="0" w:after="225" w:afterAutospacing="0" w:line="300" w:lineRule="atLeast"/>
        <w:rPr>
          <w:rFonts w:ascii="仿宋_GB2312" w:eastAsia="仿宋_GB2312" w:hint="eastAsia"/>
          <w:b/>
          <w:spacing w:val="15"/>
        </w:rPr>
      </w:pPr>
      <w:r w:rsidRPr="00E532A9">
        <w:rPr>
          <w:rFonts w:ascii="仿宋_GB2312" w:eastAsia="仿宋_GB2312" w:hint="eastAsia"/>
          <w:b/>
          <w:spacing w:val="15"/>
        </w:rPr>
        <w:t xml:space="preserve">　　3、建设方向</w:t>
      </w:r>
    </w:p>
    <w:p w:rsidR="00E532A9" w:rsidRPr="00E532A9" w:rsidRDefault="00E532A9" w:rsidP="00E532A9">
      <w:pPr>
        <w:pStyle w:val="a5"/>
        <w:spacing w:before="0" w:beforeAutospacing="0" w:after="225" w:afterAutospacing="0" w:line="300" w:lineRule="atLeast"/>
        <w:rPr>
          <w:rFonts w:ascii="仿宋_GB2312" w:eastAsia="仿宋_GB2312" w:hint="eastAsia"/>
          <w:spacing w:val="15"/>
        </w:rPr>
      </w:pPr>
      <w:r w:rsidRPr="00E532A9">
        <w:rPr>
          <w:rFonts w:ascii="仿宋_GB2312" w:eastAsia="仿宋_GB2312" w:hint="eastAsia"/>
          <w:spacing w:val="15"/>
        </w:rPr>
        <w:t xml:space="preserve">　　鼓励符合条件的软科学研究团队，围绕本市科技、经济、社会发展的重大和前瞻性问题，凝练选择具有特色的研究方向，申报上海市软科学研究基地建设。2014年度，结合本市科技、经济、社会发展新形势和决策新需求，将优先支持产业创新生态、科技投融资、创新文化与科技传播、科技创新服务、技术评估等领域。其中：</w:t>
      </w:r>
    </w:p>
    <w:p w:rsidR="00E532A9" w:rsidRPr="00E532A9" w:rsidRDefault="00E532A9" w:rsidP="00E532A9">
      <w:pPr>
        <w:pStyle w:val="a5"/>
        <w:spacing w:before="0" w:beforeAutospacing="0" w:after="225" w:afterAutospacing="0" w:line="300" w:lineRule="atLeast"/>
        <w:rPr>
          <w:rFonts w:ascii="仿宋_GB2312" w:eastAsia="仿宋_GB2312" w:hint="eastAsia"/>
          <w:spacing w:val="15"/>
        </w:rPr>
      </w:pPr>
      <w:r w:rsidRPr="00E532A9">
        <w:rPr>
          <w:rFonts w:ascii="仿宋_GB2312" w:eastAsia="仿宋_GB2312" w:hint="eastAsia"/>
          <w:spacing w:val="15"/>
        </w:rPr>
        <w:t xml:space="preserve">　　（1）产业创新生态。以产业创新生态系统和创新集群发展为研究主题。聚焦上海若干重点产业和新兴产业，开展产业创新生态的演化规律、发展趋势、路径选择和评价标准等方面的前瞻性理论和政策研究。</w:t>
      </w:r>
    </w:p>
    <w:p w:rsidR="00E532A9" w:rsidRPr="00E532A9" w:rsidRDefault="00E532A9" w:rsidP="00E532A9">
      <w:pPr>
        <w:pStyle w:val="a5"/>
        <w:spacing w:before="0" w:beforeAutospacing="0" w:after="225" w:afterAutospacing="0" w:line="300" w:lineRule="atLeast"/>
        <w:rPr>
          <w:rFonts w:ascii="仿宋_GB2312" w:eastAsia="仿宋_GB2312" w:hint="eastAsia"/>
          <w:spacing w:val="15"/>
        </w:rPr>
      </w:pPr>
      <w:r w:rsidRPr="00E532A9">
        <w:rPr>
          <w:rFonts w:ascii="仿宋_GB2312" w:eastAsia="仿宋_GB2312" w:hint="eastAsia"/>
          <w:spacing w:val="15"/>
        </w:rPr>
        <w:t xml:space="preserve">　　（2）科技投融资。以财政科技投入和科技金融为研究主题。着力于建立健全科技投融资体系，综合科技、财政、金融、管理等领域研究，开展财政科技投入预决算、绩效评价和科技金融等方面的前瞻性理论和政策研究。</w:t>
      </w:r>
    </w:p>
    <w:p w:rsidR="00E532A9" w:rsidRPr="00E532A9" w:rsidRDefault="00E532A9" w:rsidP="00E532A9">
      <w:pPr>
        <w:pStyle w:val="a5"/>
        <w:spacing w:before="0" w:beforeAutospacing="0" w:after="225" w:afterAutospacing="0" w:line="300" w:lineRule="atLeast"/>
        <w:rPr>
          <w:rFonts w:ascii="仿宋_GB2312" w:eastAsia="仿宋_GB2312" w:hint="eastAsia"/>
          <w:spacing w:val="15"/>
        </w:rPr>
      </w:pPr>
      <w:r w:rsidRPr="00E532A9">
        <w:rPr>
          <w:rFonts w:ascii="仿宋_GB2312" w:eastAsia="仿宋_GB2312" w:hint="eastAsia"/>
          <w:spacing w:val="15"/>
        </w:rPr>
        <w:lastRenderedPageBreak/>
        <w:t xml:space="preserve">　　（3）创新文化与科技传播。以创新文化和科技传播为研究主题。调查分析创新文化发展现状和公众科技传播需求，研究创新文化的目标内涵、价值导向、评价标准和发展路径，研究科技传播的内在机制、组织模式、评测分析和新载体、新渠道等。</w:t>
      </w:r>
    </w:p>
    <w:p w:rsidR="00E532A9" w:rsidRPr="00E532A9" w:rsidRDefault="00E532A9" w:rsidP="00E532A9">
      <w:pPr>
        <w:pStyle w:val="a5"/>
        <w:spacing w:before="0" w:beforeAutospacing="0" w:after="225" w:afterAutospacing="0" w:line="300" w:lineRule="atLeast"/>
        <w:rPr>
          <w:rFonts w:ascii="仿宋_GB2312" w:eastAsia="仿宋_GB2312" w:hint="eastAsia"/>
          <w:spacing w:val="15"/>
        </w:rPr>
      </w:pPr>
      <w:r w:rsidRPr="00E532A9">
        <w:rPr>
          <w:rFonts w:ascii="仿宋_GB2312" w:eastAsia="仿宋_GB2312" w:hint="eastAsia"/>
          <w:spacing w:val="15"/>
        </w:rPr>
        <w:t xml:space="preserve">　　（4）科技创新服务。以科技创新创业服务为研究主题。着眼于建立健全科技创新服务体系，发挥政府和市场两方面的作用，结合上海实际，开展科技研发、科技创业、技术转移、成果转化和公共服务平台建设等方面的现实需求、发展趋势、服务模式及政策举措研究。</w:t>
      </w:r>
    </w:p>
    <w:p w:rsidR="00E532A9" w:rsidRPr="00E532A9" w:rsidRDefault="00E532A9" w:rsidP="00E532A9">
      <w:pPr>
        <w:pStyle w:val="a5"/>
        <w:spacing w:before="0" w:beforeAutospacing="0" w:after="225" w:afterAutospacing="0" w:line="300" w:lineRule="atLeast"/>
        <w:rPr>
          <w:rFonts w:ascii="仿宋_GB2312" w:eastAsia="仿宋_GB2312" w:hint="eastAsia"/>
          <w:spacing w:val="15"/>
        </w:rPr>
      </w:pPr>
      <w:r w:rsidRPr="00E532A9">
        <w:rPr>
          <w:rFonts w:ascii="仿宋_GB2312" w:eastAsia="仿宋_GB2312" w:hint="eastAsia"/>
          <w:spacing w:val="15"/>
        </w:rPr>
        <w:t xml:space="preserve">　　（5）技术评估。研究技术评估与决策。组织技术评估理论与方法研究，建立综合评估指标体系，并针对事关国计民生、公共安全等的重要技术，开展技术先进性、经济合理性、应用可行性和社会影响等方面的系统性评估，为政策制订提供决策依据。</w:t>
      </w:r>
    </w:p>
    <w:p w:rsidR="00E532A9" w:rsidRPr="00402DD2" w:rsidRDefault="00E532A9" w:rsidP="00E532A9">
      <w:pPr>
        <w:pStyle w:val="a5"/>
        <w:spacing w:before="0" w:beforeAutospacing="0" w:after="225" w:afterAutospacing="0" w:line="300" w:lineRule="atLeast"/>
        <w:rPr>
          <w:rFonts w:ascii="仿宋_GB2312" w:eastAsia="仿宋_GB2312" w:hint="eastAsia"/>
          <w:b/>
          <w:spacing w:val="15"/>
        </w:rPr>
      </w:pPr>
      <w:r w:rsidRPr="00402DD2">
        <w:rPr>
          <w:rFonts w:ascii="仿宋_GB2312" w:eastAsia="仿宋_GB2312" w:hint="eastAsia"/>
          <w:b/>
          <w:spacing w:val="15"/>
        </w:rPr>
        <w:t xml:space="preserve">　　4、申报条件</w:t>
      </w:r>
    </w:p>
    <w:p w:rsidR="00E532A9" w:rsidRPr="00E532A9" w:rsidRDefault="00E532A9" w:rsidP="00E532A9">
      <w:pPr>
        <w:pStyle w:val="a5"/>
        <w:spacing w:before="0" w:beforeAutospacing="0" w:after="225" w:afterAutospacing="0" w:line="300" w:lineRule="atLeast"/>
        <w:rPr>
          <w:rFonts w:ascii="仿宋_GB2312" w:eastAsia="仿宋_GB2312" w:hint="eastAsia"/>
          <w:spacing w:val="15"/>
        </w:rPr>
      </w:pPr>
      <w:r w:rsidRPr="00E532A9">
        <w:rPr>
          <w:rFonts w:ascii="仿宋_GB2312" w:eastAsia="仿宋_GB2312" w:hint="eastAsia"/>
          <w:spacing w:val="15"/>
        </w:rPr>
        <w:t xml:space="preserve">　　（1）申报基地的承担单位应具备开展软科学研究的良好环境，在软科学研究理论和方法、人才队伍建设以及数据库等方面具有较好的基础，能够保障研究基地稳定的资金投入。</w:t>
      </w:r>
    </w:p>
    <w:p w:rsidR="00E532A9" w:rsidRPr="00E532A9" w:rsidRDefault="00E532A9" w:rsidP="00E532A9">
      <w:pPr>
        <w:pStyle w:val="a5"/>
        <w:spacing w:before="0" w:beforeAutospacing="0" w:after="225" w:afterAutospacing="0" w:line="300" w:lineRule="atLeast"/>
        <w:rPr>
          <w:rFonts w:ascii="仿宋_GB2312" w:eastAsia="仿宋_GB2312" w:hint="eastAsia"/>
          <w:spacing w:val="15"/>
        </w:rPr>
      </w:pPr>
      <w:r w:rsidRPr="00E532A9">
        <w:rPr>
          <w:rFonts w:ascii="仿宋_GB2312" w:eastAsia="仿宋_GB2312" w:hint="eastAsia"/>
          <w:spacing w:val="15"/>
        </w:rPr>
        <w:t xml:space="preserve">　　（2）研究基地申报团队应具备：团队负责人需具有正高级职称，在近三年内以课题负责人身份承担过上海市重点软科学或决策咨询类课题；团队应有一定数量具有中级及以上职称的核心成员，且应保持基本稳定；团队的研究方向明确，特色鲜明，能够持续深入，且已经具有较长期的研究积累和丰富的研究成果。</w:t>
      </w:r>
    </w:p>
    <w:p w:rsidR="00E532A9" w:rsidRPr="00402DD2" w:rsidRDefault="00E532A9" w:rsidP="00E532A9">
      <w:pPr>
        <w:pStyle w:val="a5"/>
        <w:spacing w:before="0" w:beforeAutospacing="0" w:after="225" w:afterAutospacing="0" w:line="300" w:lineRule="atLeast"/>
        <w:rPr>
          <w:rFonts w:ascii="仿宋_GB2312" w:eastAsia="仿宋_GB2312" w:hint="eastAsia"/>
          <w:b/>
          <w:spacing w:val="15"/>
        </w:rPr>
      </w:pPr>
      <w:r w:rsidRPr="00402DD2">
        <w:rPr>
          <w:rFonts w:ascii="仿宋_GB2312" w:eastAsia="仿宋_GB2312" w:hint="eastAsia"/>
          <w:b/>
          <w:spacing w:val="15"/>
        </w:rPr>
        <w:t xml:space="preserve">　　二、关于已建基地2014年度项目申请</w:t>
      </w:r>
    </w:p>
    <w:p w:rsidR="00E532A9" w:rsidRPr="00E532A9" w:rsidRDefault="00E532A9" w:rsidP="00E532A9">
      <w:pPr>
        <w:pStyle w:val="a5"/>
        <w:spacing w:before="0" w:beforeAutospacing="0" w:after="225" w:afterAutospacing="0" w:line="300" w:lineRule="atLeast"/>
        <w:rPr>
          <w:rFonts w:ascii="仿宋_GB2312" w:eastAsia="仿宋_GB2312" w:hint="eastAsia"/>
          <w:spacing w:val="15"/>
        </w:rPr>
      </w:pPr>
      <w:r w:rsidRPr="00E532A9">
        <w:rPr>
          <w:rFonts w:ascii="仿宋_GB2312" w:eastAsia="仿宋_GB2312" w:hint="eastAsia"/>
          <w:spacing w:val="15"/>
        </w:rPr>
        <w:t xml:space="preserve">　　已批准建设的上海市软科学研究基地请根据《上海市软科学研究基地管理办法》（沪科〔2012〕214号）和</w:t>
      </w:r>
      <w:proofErr w:type="gramStart"/>
      <w:r w:rsidRPr="00E532A9">
        <w:rPr>
          <w:rFonts w:ascii="仿宋_GB2312" w:eastAsia="仿宋_GB2312" w:hint="eastAsia"/>
          <w:spacing w:val="15"/>
        </w:rPr>
        <w:t>本基地</w:t>
      </w:r>
      <w:proofErr w:type="gramEnd"/>
      <w:r w:rsidRPr="00E532A9">
        <w:rPr>
          <w:rFonts w:ascii="仿宋_GB2312" w:eastAsia="仿宋_GB2312" w:hint="eastAsia"/>
          <w:spacing w:val="15"/>
        </w:rPr>
        <w:t>建设规划，提出2014年度上海市软科学研究计划项目申请。每个基地限报1项。市科委将组织专家进行评审，对符合条件的项目予以立项资助。</w:t>
      </w:r>
    </w:p>
    <w:p w:rsidR="00E532A9" w:rsidRPr="00402DD2" w:rsidRDefault="00E532A9" w:rsidP="00E532A9">
      <w:pPr>
        <w:pStyle w:val="a5"/>
        <w:spacing w:before="0" w:beforeAutospacing="0" w:after="225" w:afterAutospacing="0" w:line="300" w:lineRule="atLeast"/>
        <w:rPr>
          <w:rFonts w:ascii="仿宋_GB2312" w:eastAsia="仿宋_GB2312" w:hint="eastAsia"/>
          <w:b/>
          <w:color w:val="585858"/>
          <w:spacing w:val="15"/>
        </w:rPr>
      </w:pPr>
      <w:r w:rsidRPr="00402DD2">
        <w:rPr>
          <w:rFonts w:ascii="仿宋_GB2312" w:eastAsia="仿宋_GB2312" w:hint="eastAsia"/>
          <w:b/>
          <w:spacing w:val="15"/>
        </w:rPr>
        <w:t xml:space="preserve">　　三、申报办法</w:t>
      </w:r>
    </w:p>
    <w:p w:rsidR="00E532A9" w:rsidRPr="00E532A9" w:rsidRDefault="00E532A9" w:rsidP="00E532A9">
      <w:pPr>
        <w:pStyle w:val="a5"/>
        <w:spacing w:before="0" w:beforeAutospacing="0" w:after="225" w:afterAutospacing="0" w:line="300" w:lineRule="atLeast"/>
        <w:rPr>
          <w:rFonts w:ascii="仿宋_GB2312" w:eastAsia="仿宋_GB2312" w:hint="eastAsia"/>
          <w:color w:val="585858"/>
          <w:spacing w:val="15"/>
        </w:rPr>
      </w:pPr>
      <w:r w:rsidRPr="00E532A9">
        <w:rPr>
          <w:rFonts w:ascii="仿宋_GB2312" w:eastAsia="仿宋_GB2312" w:hint="eastAsia"/>
          <w:color w:val="585858"/>
          <w:spacing w:val="15"/>
        </w:rPr>
        <w:t xml:space="preserve">　　</w:t>
      </w:r>
      <w:r w:rsidRPr="00E532A9">
        <w:rPr>
          <w:rFonts w:ascii="仿宋_GB2312" w:eastAsia="仿宋_GB2312" w:hint="eastAsia"/>
          <w:spacing w:val="15"/>
        </w:rPr>
        <w:t>基地（项目）申请采用网上申报与书面申报相结合方式。（1）新建基地申请者在</w:t>
      </w:r>
      <w:hyperlink r:id="rId6" w:tgtFrame="_blank" w:history="1">
        <w:r w:rsidRPr="00E532A9">
          <w:rPr>
            <w:rStyle w:val="a6"/>
            <w:rFonts w:ascii="仿宋_GB2312" w:eastAsia="仿宋_GB2312" w:hint="eastAsia"/>
            <w:color w:val="337FE5"/>
            <w:spacing w:val="15"/>
          </w:rPr>
          <w:t>“上海科技”</w:t>
        </w:r>
      </w:hyperlink>
      <w:r w:rsidRPr="00E532A9">
        <w:rPr>
          <w:rFonts w:ascii="仿宋_GB2312" w:eastAsia="仿宋_GB2312" w:hint="eastAsia"/>
          <w:spacing w:val="15"/>
        </w:rPr>
        <w:t>网站-“办事服务”中点击</w:t>
      </w:r>
      <w:hyperlink r:id="rId7" w:tgtFrame="_blank" w:history="1">
        <w:r w:rsidRPr="00E532A9">
          <w:rPr>
            <w:rStyle w:val="a6"/>
            <w:rFonts w:ascii="仿宋_GB2312" w:eastAsia="仿宋_GB2312" w:hint="eastAsia"/>
            <w:color w:val="337FE5"/>
            <w:spacing w:val="15"/>
          </w:rPr>
          <w:t>B01《科研计划项目课题可行性方案》 在线受理</w:t>
        </w:r>
      </w:hyperlink>
      <w:r w:rsidRPr="00E532A9">
        <w:rPr>
          <w:rFonts w:ascii="仿宋_GB2312" w:eastAsia="仿宋_GB2312" w:hint="eastAsia"/>
          <w:color w:val="585858"/>
          <w:spacing w:val="15"/>
        </w:rPr>
        <w:t>并进入申报页面，填写《上海市软科学研究基地申请书》。（2）已建基地项目申请者在“上海科技”网站-“办事服务”中点击</w:t>
      </w:r>
      <w:hyperlink r:id="rId8" w:tgtFrame="_blank" w:history="1">
        <w:r w:rsidRPr="00E532A9">
          <w:rPr>
            <w:rStyle w:val="a6"/>
            <w:rFonts w:ascii="仿宋_GB2312" w:eastAsia="仿宋_GB2312" w:hint="eastAsia"/>
            <w:color w:val="337FE5"/>
            <w:spacing w:val="15"/>
          </w:rPr>
          <w:t>B01《科研计划项目课题可行性方案》在线受理</w:t>
        </w:r>
      </w:hyperlink>
      <w:r w:rsidRPr="00E532A9">
        <w:rPr>
          <w:rFonts w:ascii="仿宋_GB2312" w:eastAsia="仿宋_GB2312" w:hint="eastAsia"/>
          <w:color w:val="585858"/>
          <w:spacing w:val="15"/>
        </w:rPr>
        <w:t>并进入申报页面，填写《上海市软科学研究计划项目申请书》。</w:t>
      </w:r>
    </w:p>
    <w:p w:rsidR="00E532A9" w:rsidRPr="00E532A9" w:rsidRDefault="00E532A9" w:rsidP="00E532A9">
      <w:pPr>
        <w:pStyle w:val="a5"/>
        <w:spacing w:before="0" w:beforeAutospacing="0" w:after="225" w:afterAutospacing="0" w:line="300" w:lineRule="atLeast"/>
        <w:rPr>
          <w:rFonts w:ascii="仿宋_GB2312" w:eastAsia="仿宋_GB2312" w:hint="eastAsia"/>
          <w:spacing w:val="15"/>
        </w:rPr>
      </w:pPr>
      <w:r w:rsidRPr="00E532A9">
        <w:rPr>
          <w:rFonts w:ascii="仿宋_GB2312" w:eastAsia="仿宋_GB2312" w:hint="eastAsia"/>
          <w:color w:val="585858"/>
          <w:spacing w:val="15"/>
        </w:rPr>
        <w:t xml:space="preserve">　　</w:t>
      </w:r>
      <w:r w:rsidRPr="00E532A9">
        <w:rPr>
          <w:rFonts w:ascii="仿宋_GB2312" w:eastAsia="仿宋_GB2312" w:hint="eastAsia"/>
          <w:spacing w:val="15"/>
        </w:rPr>
        <w:t>在提交完成后打印书面申请材料1式</w:t>
      </w:r>
      <w:r w:rsidR="00402DD2">
        <w:rPr>
          <w:rFonts w:ascii="仿宋_GB2312" w:eastAsia="仿宋_GB2312" w:hint="eastAsia"/>
          <w:spacing w:val="15"/>
        </w:rPr>
        <w:t>4</w:t>
      </w:r>
      <w:r w:rsidRPr="00E532A9">
        <w:rPr>
          <w:rFonts w:ascii="仿宋_GB2312" w:eastAsia="仿宋_GB2312" w:hint="eastAsia"/>
          <w:spacing w:val="15"/>
        </w:rPr>
        <w:t>份（需盖单位公章），其中新建基地申请者，另需出据承担单位加盖公章的推荐书（同意申请基地建设并确认申请材料真实有效）和承诺书（科研环境和经费等配套支持</w:t>
      </w:r>
      <w:r w:rsidRPr="00E532A9">
        <w:rPr>
          <w:rFonts w:ascii="仿宋_GB2312" w:eastAsia="仿宋_GB2312" w:hint="eastAsia"/>
          <w:spacing w:val="15"/>
        </w:rPr>
        <w:lastRenderedPageBreak/>
        <w:t>的承诺）各</w:t>
      </w:r>
      <w:r w:rsidR="00402DD2">
        <w:rPr>
          <w:rFonts w:ascii="仿宋_GB2312" w:eastAsia="仿宋_GB2312" w:hint="eastAsia"/>
          <w:spacing w:val="15"/>
        </w:rPr>
        <w:t>2</w:t>
      </w:r>
      <w:r w:rsidRPr="00E532A9">
        <w:rPr>
          <w:rFonts w:ascii="仿宋_GB2312" w:eastAsia="仿宋_GB2312" w:hint="eastAsia"/>
          <w:spacing w:val="15"/>
        </w:rPr>
        <w:t>份。提交的所有书面材料请采用A4纸双面印刷，普通纸质材料作为封面，不采用胶圈、文件夹等带有</w:t>
      </w:r>
      <w:proofErr w:type="gramStart"/>
      <w:r w:rsidRPr="00E532A9">
        <w:rPr>
          <w:rFonts w:ascii="仿宋_GB2312" w:eastAsia="仿宋_GB2312" w:hint="eastAsia"/>
          <w:spacing w:val="15"/>
        </w:rPr>
        <w:t>突出棱边的</w:t>
      </w:r>
      <w:proofErr w:type="gramEnd"/>
      <w:r w:rsidRPr="00E532A9">
        <w:rPr>
          <w:rFonts w:ascii="仿宋_GB2312" w:eastAsia="仿宋_GB2312" w:hint="eastAsia"/>
          <w:spacing w:val="15"/>
        </w:rPr>
        <w:t>装订方式。</w:t>
      </w:r>
    </w:p>
    <w:p w:rsidR="00E532A9" w:rsidRDefault="00E532A9" w:rsidP="005536A2">
      <w:pPr>
        <w:pStyle w:val="a5"/>
        <w:spacing w:before="0" w:beforeAutospacing="0" w:after="225" w:afterAutospacing="0" w:line="300" w:lineRule="atLeast"/>
        <w:ind w:firstLine="540"/>
        <w:rPr>
          <w:rFonts w:ascii="仿宋_GB2312" w:eastAsia="仿宋_GB2312" w:hint="eastAsia"/>
          <w:spacing w:val="15"/>
        </w:rPr>
      </w:pPr>
      <w:r w:rsidRPr="00E532A9">
        <w:rPr>
          <w:rFonts w:ascii="仿宋_GB2312" w:eastAsia="仿宋_GB2312" w:hint="eastAsia"/>
          <w:spacing w:val="15"/>
        </w:rPr>
        <w:t>网上填报起始日期为2014年4月4日，</w:t>
      </w:r>
      <w:r w:rsidR="00434874">
        <w:rPr>
          <w:rFonts w:ascii="仿宋_GB2312" w:eastAsia="仿宋_GB2312" w:hint="eastAsia"/>
          <w:spacing w:val="15"/>
        </w:rPr>
        <w:t>请申报人于4月23日前将申请材料报送科研处（行政楼201室）</w:t>
      </w:r>
      <w:r w:rsidR="00EE49B6" w:rsidRPr="00EE49B6">
        <w:rPr>
          <w:rFonts w:ascii="仿宋_GB2312" w:eastAsia="仿宋_GB2312" w:hint="eastAsia"/>
          <w:spacing w:val="15"/>
        </w:rPr>
        <w:t>。</w:t>
      </w:r>
    </w:p>
    <w:p w:rsidR="005536A2" w:rsidRPr="005536A2" w:rsidRDefault="005536A2" w:rsidP="005536A2">
      <w:pPr>
        <w:pStyle w:val="a5"/>
        <w:spacing w:before="0" w:beforeAutospacing="0" w:after="225" w:afterAutospacing="0" w:line="300" w:lineRule="atLeast"/>
        <w:ind w:firstLine="540"/>
        <w:rPr>
          <w:rFonts w:ascii="仿宋_GB2312" w:eastAsia="仿宋_GB2312" w:hint="eastAsia"/>
          <w:spacing w:val="15"/>
        </w:rPr>
      </w:pPr>
      <w:r>
        <w:rPr>
          <w:rFonts w:ascii="仿宋_GB2312" w:eastAsia="仿宋_GB2312" w:hint="eastAsia"/>
          <w:spacing w:val="15"/>
        </w:rPr>
        <w:t>联系电话：6590 4366</w:t>
      </w:r>
    </w:p>
    <w:p w:rsidR="00E532A9" w:rsidRPr="00E532A9" w:rsidRDefault="00E532A9" w:rsidP="00E532A9">
      <w:pPr>
        <w:pStyle w:val="a5"/>
        <w:spacing w:before="0" w:beforeAutospacing="0" w:after="225" w:afterAutospacing="0" w:line="300" w:lineRule="atLeast"/>
        <w:rPr>
          <w:rFonts w:ascii="仿宋_GB2312" w:eastAsia="仿宋_GB2312" w:hint="eastAsia"/>
          <w:color w:val="585858"/>
          <w:spacing w:val="15"/>
        </w:rPr>
      </w:pPr>
      <w:r w:rsidRPr="00E532A9">
        <w:rPr>
          <w:rFonts w:ascii="仿宋_GB2312" w:eastAsia="仿宋_GB2312" w:hint="eastAsia"/>
          <w:spacing w:val="15"/>
        </w:rPr>
        <w:t xml:space="preserve">　　特此通知。</w:t>
      </w:r>
    </w:p>
    <w:p w:rsidR="00E532A9" w:rsidRPr="00E532A9" w:rsidRDefault="00E532A9" w:rsidP="00E532A9">
      <w:pPr>
        <w:pStyle w:val="a5"/>
        <w:spacing w:before="0" w:beforeAutospacing="0" w:after="225" w:afterAutospacing="0" w:line="300" w:lineRule="atLeast"/>
        <w:rPr>
          <w:rFonts w:ascii="仿宋_GB2312" w:eastAsia="仿宋_GB2312" w:hint="eastAsia"/>
          <w:color w:val="585858"/>
          <w:spacing w:val="15"/>
        </w:rPr>
      </w:pPr>
      <w:r w:rsidRPr="00E532A9">
        <w:rPr>
          <w:rFonts w:ascii="仿宋_GB2312" w:eastAsia="仿宋_GB2312" w:hint="eastAsia"/>
          <w:color w:val="585858"/>
          <w:spacing w:val="15"/>
        </w:rPr>
        <w:t xml:space="preserve">　　附件1：</w:t>
      </w:r>
      <w:hyperlink r:id="rId9" w:tgtFrame="_blank" w:history="1">
        <w:r w:rsidRPr="00E532A9">
          <w:rPr>
            <w:rStyle w:val="a6"/>
            <w:rFonts w:ascii="仿宋_GB2312" w:eastAsia="仿宋_GB2312" w:hint="eastAsia"/>
            <w:color w:val="337FE5"/>
            <w:spacing w:val="15"/>
          </w:rPr>
          <w:t>上海市科技发展基金软科学研究基地申请书</w:t>
        </w:r>
      </w:hyperlink>
    </w:p>
    <w:p w:rsidR="00E532A9" w:rsidRPr="00E532A9" w:rsidRDefault="00E532A9" w:rsidP="00E532A9">
      <w:pPr>
        <w:pStyle w:val="a5"/>
        <w:spacing w:before="0" w:beforeAutospacing="0" w:after="225" w:afterAutospacing="0" w:line="300" w:lineRule="atLeast"/>
        <w:rPr>
          <w:rFonts w:ascii="仿宋_GB2312" w:eastAsia="仿宋_GB2312" w:hint="eastAsia"/>
          <w:color w:val="585858"/>
          <w:spacing w:val="15"/>
        </w:rPr>
      </w:pPr>
      <w:r w:rsidRPr="00E532A9">
        <w:rPr>
          <w:rFonts w:ascii="仿宋_GB2312" w:eastAsia="仿宋_GB2312" w:hint="eastAsia"/>
          <w:color w:val="585858"/>
          <w:spacing w:val="15"/>
        </w:rPr>
        <w:t xml:space="preserve">　　附件2：</w:t>
      </w:r>
      <w:hyperlink r:id="rId10" w:tgtFrame="_blank" w:history="1">
        <w:r w:rsidRPr="00E532A9">
          <w:rPr>
            <w:rStyle w:val="a6"/>
            <w:rFonts w:ascii="仿宋_GB2312" w:eastAsia="仿宋_GB2312" w:hint="eastAsia"/>
            <w:color w:val="337FE5"/>
            <w:spacing w:val="15"/>
          </w:rPr>
          <w:t>上海市科技发展基金软科学研究项目申请书</w:t>
        </w:r>
      </w:hyperlink>
    </w:p>
    <w:p w:rsidR="00E532A9" w:rsidRPr="00E532A9" w:rsidRDefault="00E532A9" w:rsidP="00E532A9">
      <w:pPr>
        <w:pStyle w:val="a5"/>
        <w:spacing w:before="0" w:beforeAutospacing="0" w:after="225" w:afterAutospacing="0" w:line="300" w:lineRule="atLeast"/>
        <w:rPr>
          <w:rFonts w:ascii="仿宋_GB2312" w:eastAsia="仿宋_GB2312" w:hint="eastAsia"/>
          <w:color w:val="585858"/>
          <w:spacing w:val="15"/>
        </w:rPr>
      </w:pPr>
      <w:r w:rsidRPr="00E532A9">
        <w:rPr>
          <w:rFonts w:eastAsia="仿宋_GB2312" w:hint="eastAsia"/>
          <w:color w:val="585858"/>
          <w:spacing w:val="15"/>
        </w:rPr>
        <w:t> </w:t>
      </w:r>
    </w:p>
    <w:p w:rsidR="005536A2" w:rsidRPr="005536A2" w:rsidRDefault="005536A2" w:rsidP="005536A2">
      <w:pPr>
        <w:pStyle w:val="a5"/>
        <w:spacing w:before="0" w:beforeAutospacing="0" w:after="225" w:afterAutospacing="0" w:line="300" w:lineRule="atLeast"/>
        <w:ind w:firstLine="525"/>
        <w:jc w:val="right"/>
        <w:rPr>
          <w:rFonts w:ascii="仿宋_GB2312" w:eastAsia="仿宋_GB2312" w:hint="eastAsia"/>
          <w:spacing w:val="15"/>
        </w:rPr>
      </w:pPr>
      <w:r w:rsidRPr="005536A2">
        <w:rPr>
          <w:rFonts w:ascii="仿宋_GB2312" w:eastAsia="仿宋_GB2312" w:hint="eastAsia"/>
          <w:spacing w:val="15"/>
        </w:rPr>
        <w:t>科研处</w:t>
      </w:r>
    </w:p>
    <w:p w:rsidR="00E532A9" w:rsidRPr="005536A2" w:rsidRDefault="00E532A9" w:rsidP="005536A2">
      <w:pPr>
        <w:pStyle w:val="a5"/>
        <w:spacing w:before="0" w:beforeAutospacing="0" w:after="225" w:afterAutospacing="0" w:line="300" w:lineRule="atLeast"/>
        <w:ind w:firstLine="525"/>
        <w:jc w:val="right"/>
        <w:rPr>
          <w:rFonts w:ascii="仿宋_GB2312" w:eastAsia="仿宋_GB2312" w:hint="eastAsia"/>
          <w:spacing w:val="15"/>
        </w:rPr>
      </w:pPr>
      <w:r w:rsidRPr="005536A2">
        <w:rPr>
          <w:rFonts w:ascii="仿宋_GB2312" w:eastAsia="仿宋_GB2312" w:hint="eastAsia"/>
          <w:spacing w:val="15"/>
        </w:rPr>
        <w:t xml:space="preserve">　　二</w:t>
      </w:r>
      <w:r w:rsidRPr="005536A2">
        <w:rPr>
          <w:rFonts w:ascii="仿宋_GB2312" w:hint="eastAsia"/>
          <w:spacing w:val="15"/>
        </w:rPr>
        <w:t>〇</w:t>
      </w:r>
      <w:r w:rsidRPr="005536A2">
        <w:rPr>
          <w:rFonts w:ascii="仿宋_GB2312" w:eastAsia="仿宋_GB2312" w:hint="eastAsia"/>
          <w:spacing w:val="15"/>
        </w:rPr>
        <w:t>一四年三月二十七日</w:t>
      </w:r>
    </w:p>
    <w:p w:rsidR="00E532A9" w:rsidRPr="00E532A9" w:rsidRDefault="00E532A9"/>
    <w:sectPr w:rsidR="00E532A9" w:rsidRPr="00E532A9" w:rsidSect="00E64CC8">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901F2" w:rsidRDefault="00B901F2" w:rsidP="00E532A9">
      <w:r>
        <w:separator/>
      </w:r>
    </w:p>
  </w:endnote>
  <w:endnote w:type="continuationSeparator" w:id="0">
    <w:p w:rsidR="00B901F2" w:rsidRDefault="00B901F2" w:rsidP="00E532A9">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80000000" w:usb2="00000008" w:usb3="00000000" w:csb0="000001FF" w:csb1="00000000"/>
  </w:font>
  <w:font w:name="黑体">
    <w:altName w:val="SimHei"/>
    <w:panose1 w:val="02010600030101010101"/>
    <w:charset w:val="86"/>
    <w:family w:val="auto"/>
    <w:pitch w:val="variable"/>
    <w:sig w:usb0="00000001" w:usb1="080E0000" w:usb2="00000010" w:usb3="00000000" w:csb0="00040000" w:csb1="00000000"/>
  </w:font>
  <w:font w:name="微软雅黑">
    <w:panose1 w:val="020B0503020204020204"/>
    <w:charset w:val="86"/>
    <w:family w:val="swiss"/>
    <w:pitch w:val="variable"/>
    <w:sig w:usb0="80000287" w:usb1="2A0F3C52" w:usb2="00000016" w:usb3="00000000" w:csb0="0004001F" w:csb1="00000000"/>
  </w:font>
  <w:font w:name="仿宋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901F2" w:rsidRDefault="00B901F2" w:rsidP="00E532A9">
      <w:r>
        <w:separator/>
      </w:r>
    </w:p>
  </w:footnote>
  <w:footnote w:type="continuationSeparator" w:id="0">
    <w:p w:rsidR="00B901F2" w:rsidRDefault="00B901F2" w:rsidP="00E532A9">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3074"/>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E532A9"/>
    <w:rsid w:val="0004517F"/>
    <w:rsid w:val="001C1624"/>
    <w:rsid w:val="00402DD2"/>
    <w:rsid w:val="00434874"/>
    <w:rsid w:val="004A52A4"/>
    <w:rsid w:val="005536A2"/>
    <w:rsid w:val="0075405E"/>
    <w:rsid w:val="009348D4"/>
    <w:rsid w:val="00B901F2"/>
    <w:rsid w:val="00C162C3"/>
    <w:rsid w:val="00E532A9"/>
    <w:rsid w:val="00E64CC8"/>
    <w:rsid w:val="00EE49B6"/>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64CC8"/>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E532A9"/>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E532A9"/>
    <w:rPr>
      <w:sz w:val="18"/>
      <w:szCs w:val="18"/>
    </w:rPr>
  </w:style>
  <w:style w:type="paragraph" w:styleId="a4">
    <w:name w:val="footer"/>
    <w:basedOn w:val="a"/>
    <w:link w:val="Char0"/>
    <w:uiPriority w:val="99"/>
    <w:semiHidden/>
    <w:unhideWhenUsed/>
    <w:rsid w:val="00E532A9"/>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E532A9"/>
    <w:rPr>
      <w:sz w:val="18"/>
      <w:szCs w:val="18"/>
    </w:rPr>
  </w:style>
  <w:style w:type="paragraph" w:styleId="a5">
    <w:name w:val="Normal (Web)"/>
    <w:basedOn w:val="a"/>
    <w:uiPriority w:val="99"/>
    <w:unhideWhenUsed/>
    <w:rsid w:val="00E532A9"/>
    <w:pPr>
      <w:widowControl/>
      <w:spacing w:before="100" w:beforeAutospacing="1" w:after="100" w:afterAutospacing="1"/>
      <w:jc w:val="left"/>
    </w:pPr>
    <w:rPr>
      <w:rFonts w:ascii="宋体" w:eastAsia="宋体" w:hAnsi="宋体" w:cs="宋体"/>
      <w:kern w:val="0"/>
      <w:sz w:val="24"/>
      <w:szCs w:val="24"/>
    </w:rPr>
  </w:style>
  <w:style w:type="character" w:styleId="a6">
    <w:name w:val="Hyperlink"/>
    <w:basedOn w:val="a0"/>
    <w:uiPriority w:val="99"/>
    <w:semiHidden/>
    <w:unhideWhenUsed/>
    <w:rsid w:val="00E532A9"/>
    <w:rPr>
      <w:color w:val="0000FF"/>
      <w:u w:val="single"/>
    </w:rPr>
  </w:style>
  <w:style w:type="character" w:styleId="a7">
    <w:name w:val="FollowedHyperlink"/>
    <w:basedOn w:val="a0"/>
    <w:uiPriority w:val="99"/>
    <w:semiHidden/>
    <w:unhideWhenUsed/>
    <w:rsid w:val="001C1624"/>
    <w:rPr>
      <w:color w:val="800080" w:themeColor="followedHyperlink"/>
      <w:u w:val="single"/>
    </w:rPr>
  </w:style>
</w:styles>
</file>

<file path=word/webSettings.xml><?xml version="1.0" encoding="utf-8"?>
<w:webSettings xmlns:r="http://schemas.openxmlformats.org/officeDocument/2006/relationships" xmlns:w="http://schemas.openxmlformats.org/wordprocessingml/2006/main">
  <w:divs>
    <w:div w:id="3498390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ervice.stcsm.gov.cn/kyydb_2014/login/kyydb_index.asp" TargetMode="External"/><Relationship Id="rId3" Type="http://schemas.openxmlformats.org/officeDocument/2006/relationships/webSettings" Target="webSettings.xml"/><Relationship Id="rId7" Type="http://schemas.openxmlformats.org/officeDocument/2006/relationships/hyperlink" Target="http://service.stcsm.gov.cn/kyydb_2014/login/kyydb_index.asp" TargetMode="Externa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stcsm.gov.cn/" TargetMode="External"/><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hyperlink" Target="http://images.stcsm.gov.cn/CMSstcsm/201403/201403280808035.docx" TargetMode="External"/><Relationship Id="rId4" Type="http://schemas.openxmlformats.org/officeDocument/2006/relationships/footnotes" Target="footnotes.xml"/><Relationship Id="rId9" Type="http://schemas.openxmlformats.org/officeDocument/2006/relationships/hyperlink" Target="http://images.stcsm.gov.cn/CMSstcsm/201403/201403280806035.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TotalTime>
  <Pages>3</Pages>
  <Words>373</Words>
  <Characters>2132</Characters>
  <Application>Microsoft Office Word</Application>
  <DocSecurity>0</DocSecurity>
  <Lines>17</Lines>
  <Paragraphs>4</Paragraphs>
  <ScaleCrop>false</ScaleCrop>
  <Company>China</Company>
  <LinksUpToDate>false</LinksUpToDate>
  <CharactersWithSpaces>2501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刘月波</dc:creator>
  <cp:keywords/>
  <dc:description/>
  <cp:lastModifiedBy>刘月波</cp:lastModifiedBy>
  <cp:revision>8</cp:revision>
  <dcterms:created xsi:type="dcterms:W3CDTF">2014-03-28T01:01:00Z</dcterms:created>
  <dcterms:modified xsi:type="dcterms:W3CDTF">2014-03-28T01:15:00Z</dcterms:modified>
</cp:coreProperties>
</file>