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21F7" w:rsidRDefault="004E5D92" w:rsidP="001021F7">
      <w:pPr>
        <w:jc w:val="center"/>
        <w:rPr>
          <w:rStyle w:val="a5"/>
          <w:rFonts w:ascii="Simsun" w:hAnsi="Simsun" w:hint="eastAsia"/>
          <w:color w:val="000000"/>
          <w:sz w:val="30"/>
          <w:szCs w:val="30"/>
          <w:shd w:val="clear" w:color="auto" w:fill="FFFFFF"/>
        </w:rPr>
      </w:pPr>
      <w:r w:rsidRPr="001021F7">
        <w:rPr>
          <w:rStyle w:val="a5"/>
          <w:rFonts w:ascii="Simsun" w:hAnsi="Simsun"/>
          <w:color w:val="000000"/>
          <w:sz w:val="30"/>
          <w:szCs w:val="30"/>
          <w:shd w:val="clear" w:color="auto" w:fill="FFFFFF"/>
        </w:rPr>
        <w:t>关于</w:t>
      </w:r>
      <w:r w:rsidRPr="001021F7">
        <w:rPr>
          <w:rStyle w:val="a5"/>
          <w:rFonts w:ascii="Simsun" w:hAnsi="Simsun"/>
          <w:color w:val="000000"/>
          <w:sz w:val="30"/>
          <w:szCs w:val="30"/>
          <w:shd w:val="clear" w:color="auto" w:fill="FFFFFF"/>
        </w:rPr>
        <w:t>2014</w:t>
      </w:r>
      <w:r w:rsidRPr="001021F7">
        <w:rPr>
          <w:rStyle w:val="a5"/>
          <w:rFonts w:ascii="Simsun" w:hAnsi="Simsun"/>
          <w:color w:val="000000"/>
          <w:sz w:val="30"/>
          <w:szCs w:val="30"/>
          <w:shd w:val="clear" w:color="auto" w:fill="FFFFFF"/>
        </w:rPr>
        <w:t>年度上海人民市政府决策咨询研究政府法制专题</w:t>
      </w:r>
    </w:p>
    <w:p w:rsidR="00E64CC8" w:rsidRPr="001021F7" w:rsidRDefault="004E5D92" w:rsidP="001021F7">
      <w:pPr>
        <w:jc w:val="center"/>
        <w:rPr>
          <w:rStyle w:val="a5"/>
          <w:rFonts w:ascii="Simsun" w:hAnsi="Simsun" w:hint="eastAsia"/>
          <w:color w:val="000000"/>
          <w:sz w:val="30"/>
          <w:szCs w:val="30"/>
          <w:shd w:val="clear" w:color="auto" w:fill="FFFFFF"/>
        </w:rPr>
      </w:pPr>
      <w:r w:rsidRPr="001021F7">
        <w:rPr>
          <w:rStyle w:val="a5"/>
          <w:rFonts w:ascii="Simsun" w:hAnsi="Simsun"/>
          <w:color w:val="000000"/>
          <w:sz w:val="30"/>
          <w:szCs w:val="30"/>
          <w:shd w:val="clear" w:color="auto" w:fill="FFFFFF"/>
        </w:rPr>
        <w:t>招标的通知</w:t>
      </w:r>
    </w:p>
    <w:p w:rsidR="001021F7" w:rsidRDefault="001021F7" w:rsidP="004E5D92">
      <w:pPr>
        <w:pStyle w:val="a6"/>
        <w:shd w:val="clear" w:color="auto" w:fill="FFFFFF"/>
        <w:jc w:val="both"/>
        <w:rPr>
          <w:rFonts w:ascii="Simsun" w:hAnsi="Simsun" w:hint="eastAsia"/>
          <w:color w:val="000000"/>
        </w:rPr>
      </w:pPr>
    </w:p>
    <w:p w:rsidR="004E5D92" w:rsidRPr="00DC3442" w:rsidRDefault="004E5D92" w:rsidP="004E5D92">
      <w:pPr>
        <w:pStyle w:val="a6"/>
        <w:shd w:val="clear" w:color="auto" w:fill="FFFFFF"/>
        <w:jc w:val="both"/>
        <w:rPr>
          <w:rFonts w:ascii="仿宋_GB2312" w:eastAsia="仿宋_GB2312" w:hAnsi="Simsun" w:hint="eastAsia"/>
          <w:color w:val="000000"/>
        </w:rPr>
      </w:pPr>
      <w:r w:rsidRPr="00DC3442">
        <w:rPr>
          <w:rFonts w:ascii="仿宋_GB2312" w:eastAsia="仿宋_GB2312" w:hAnsi="Simsun" w:hint="eastAsia"/>
          <w:color w:val="000000"/>
        </w:rPr>
        <w:t>各相关院系、部门：</w:t>
      </w:r>
    </w:p>
    <w:p w:rsidR="004E5D92" w:rsidRPr="00DC3442" w:rsidRDefault="004E5D92" w:rsidP="005D6DE4">
      <w:pPr>
        <w:pStyle w:val="a6"/>
        <w:shd w:val="clear" w:color="auto" w:fill="FFFFFF"/>
        <w:ind w:firstLineChars="200" w:firstLine="480"/>
        <w:rPr>
          <w:rFonts w:ascii="仿宋_GB2312" w:eastAsia="仿宋_GB2312" w:hAnsi="Simsun" w:hint="eastAsia"/>
          <w:color w:val="000000"/>
        </w:rPr>
      </w:pPr>
      <w:r w:rsidRPr="00DC3442">
        <w:rPr>
          <w:rFonts w:ascii="仿宋_GB2312" w:eastAsia="仿宋_GB2312" w:hAnsi="Simsun" w:hint="eastAsia"/>
          <w:color w:val="000000"/>
        </w:rPr>
        <w:t>2014年是上海市深入贯彻落实党的十八大、十八届三中全会精神的关键之年，是实施“十二五”规划的重要之年。为继续加强对本市依法行政、建设法治政府过程中的重点、难点问题展开研究，经批准，现将2014年度上海市人民政府决策咨询研究政府法制专题面向社会发布并公开招标。通知如下：</w:t>
      </w:r>
      <w:r w:rsidRPr="00DC3442">
        <w:rPr>
          <w:rFonts w:ascii="Simsun" w:eastAsia="仿宋_GB2312" w:hAnsi="Simsun" w:hint="eastAsia"/>
          <w:color w:val="000000"/>
        </w:rPr>
        <w:t> </w:t>
      </w:r>
    </w:p>
    <w:p w:rsidR="004E5D92" w:rsidRPr="00DC3442" w:rsidRDefault="004E5D92" w:rsidP="004E5D92">
      <w:pPr>
        <w:pStyle w:val="a6"/>
        <w:shd w:val="clear" w:color="auto" w:fill="FFFFFF"/>
        <w:ind w:firstLine="300"/>
        <w:rPr>
          <w:rFonts w:ascii="仿宋_GB2312" w:eastAsia="仿宋_GB2312" w:hAnsi="Simsun" w:hint="eastAsia"/>
          <w:b/>
          <w:color w:val="000000"/>
        </w:rPr>
      </w:pPr>
      <w:r w:rsidRPr="00DC3442">
        <w:rPr>
          <w:rFonts w:ascii="仿宋_GB2312" w:eastAsia="仿宋_GB2312" w:hAnsi="Simsun" w:hint="eastAsia"/>
          <w:b/>
          <w:color w:val="000000"/>
        </w:rPr>
        <w:t>一、招标课题目录</w:t>
      </w:r>
    </w:p>
    <w:p w:rsidR="004E5D92" w:rsidRPr="00DC3442" w:rsidRDefault="004E5D92" w:rsidP="004E5D92">
      <w:pPr>
        <w:pStyle w:val="a6"/>
        <w:shd w:val="clear" w:color="auto" w:fill="FFFFFF"/>
        <w:ind w:firstLine="300"/>
        <w:rPr>
          <w:rFonts w:ascii="仿宋_GB2312" w:eastAsia="仿宋_GB2312" w:hAnsi="Simsun" w:hint="eastAsia"/>
          <w:color w:val="000000"/>
        </w:rPr>
      </w:pPr>
      <w:r w:rsidRPr="00DC3442">
        <w:rPr>
          <w:rFonts w:ascii="仿宋_GB2312" w:eastAsia="仿宋_GB2312" w:hAnsi="Simsun" w:hint="eastAsia"/>
          <w:color w:val="000000"/>
        </w:rPr>
        <w:t>1、自贸区法治化建设研究</w:t>
      </w:r>
    </w:p>
    <w:p w:rsidR="004E5D92" w:rsidRPr="00DC3442" w:rsidRDefault="004E5D92" w:rsidP="004E5D92">
      <w:pPr>
        <w:pStyle w:val="a6"/>
        <w:shd w:val="clear" w:color="auto" w:fill="FFFFFF"/>
        <w:ind w:firstLine="300"/>
        <w:rPr>
          <w:rFonts w:ascii="仿宋_GB2312" w:eastAsia="仿宋_GB2312" w:hAnsi="Simsun" w:hint="eastAsia"/>
          <w:color w:val="000000"/>
        </w:rPr>
      </w:pPr>
      <w:r w:rsidRPr="00DC3442">
        <w:rPr>
          <w:rFonts w:ascii="仿宋_GB2312" w:eastAsia="仿宋_GB2312" w:hAnsi="Simsun" w:hint="eastAsia"/>
          <w:color w:val="000000"/>
        </w:rPr>
        <w:t>2、特大型城市严格控制人口规模的法治路径研究</w:t>
      </w:r>
    </w:p>
    <w:p w:rsidR="004E5D92" w:rsidRPr="00DC3442" w:rsidRDefault="004E5D92" w:rsidP="004E5D92">
      <w:pPr>
        <w:pStyle w:val="a6"/>
        <w:shd w:val="clear" w:color="auto" w:fill="FFFFFF"/>
        <w:ind w:firstLine="300"/>
        <w:rPr>
          <w:rFonts w:ascii="仿宋_GB2312" w:eastAsia="仿宋_GB2312" w:hAnsi="Simsun" w:hint="eastAsia"/>
          <w:color w:val="000000"/>
        </w:rPr>
      </w:pPr>
      <w:r w:rsidRPr="00DC3442">
        <w:rPr>
          <w:rFonts w:ascii="仿宋_GB2312" w:eastAsia="仿宋_GB2312" w:hAnsi="Simsun" w:hint="eastAsia"/>
          <w:color w:val="000000"/>
        </w:rPr>
        <w:t>3、促进社会组织发展的法治保障研究</w:t>
      </w:r>
    </w:p>
    <w:p w:rsidR="004E5D92" w:rsidRPr="00DC3442" w:rsidRDefault="004E5D92" w:rsidP="004E5D92">
      <w:pPr>
        <w:pStyle w:val="a6"/>
        <w:shd w:val="clear" w:color="auto" w:fill="FFFFFF"/>
        <w:ind w:firstLine="300"/>
        <w:rPr>
          <w:rFonts w:ascii="仿宋_GB2312" w:eastAsia="仿宋_GB2312" w:hAnsi="Simsun" w:hint="eastAsia"/>
          <w:color w:val="000000"/>
        </w:rPr>
      </w:pPr>
      <w:r w:rsidRPr="00DC3442">
        <w:rPr>
          <w:rFonts w:ascii="仿宋_GB2312" w:eastAsia="仿宋_GB2312" w:hAnsi="Simsun" w:hint="eastAsia"/>
          <w:color w:val="000000"/>
        </w:rPr>
        <w:t>4、暂时调整实施法律、行政法规法理研究</w:t>
      </w:r>
    </w:p>
    <w:p w:rsidR="004E5D92" w:rsidRPr="00DC3442" w:rsidRDefault="004E5D92" w:rsidP="004E5D92">
      <w:pPr>
        <w:pStyle w:val="a6"/>
        <w:shd w:val="clear" w:color="auto" w:fill="FFFFFF"/>
        <w:ind w:firstLine="300"/>
        <w:rPr>
          <w:rFonts w:ascii="仿宋_GB2312" w:eastAsia="仿宋_GB2312" w:hAnsi="Simsun" w:hint="eastAsia"/>
          <w:color w:val="000000"/>
        </w:rPr>
      </w:pPr>
      <w:r w:rsidRPr="00DC3442">
        <w:rPr>
          <w:rFonts w:ascii="仿宋_GB2312" w:eastAsia="仿宋_GB2312" w:hAnsi="Simsun" w:hint="eastAsia"/>
          <w:color w:val="000000"/>
        </w:rPr>
        <w:t>5、辅助行政执法制度比较研究</w:t>
      </w:r>
    </w:p>
    <w:p w:rsidR="004E5D92" w:rsidRPr="00DC3442" w:rsidRDefault="004E5D92" w:rsidP="004E5D92">
      <w:pPr>
        <w:pStyle w:val="a6"/>
        <w:shd w:val="clear" w:color="auto" w:fill="FFFFFF"/>
        <w:ind w:firstLine="300"/>
        <w:rPr>
          <w:rFonts w:ascii="仿宋_GB2312" w:eastAsia="仿宋_GB2312" w:hAnsi="Simsun" w:hint="eastAsia"/>
          <w:color w:val="000000"/>
        </w:rPr>
      </w:pPr>
      <w:r w:rsidRPr="00DC3442">
        <w:rPr>
          <w:rFonts w:ascii="仿宋_GB2312" w:eastAsia="仿宋_GB2312" w:hAnsi="Simsun" w:hint="eastAsia"/>
          <w:color w:val="000000"/>
        </w:rPr>
        <w:t>6、公共信用信息资源使用规制研究</w:t>
      </w:r>
    </w:p>
    <w:p w:rsidR="004E5D92" w:rsidRPr="00DC3442" w:rsidRDefault="004E5D92" w:rsidP="004E5D92">
      <w:pPr>
        <w:pStyle w:val="a6"/>
        <w:shd w:val="clear" w:color="auto" w:fill="FFFFFF"/>
        <w:ind w:firstLine="300"/>
        <w:rPr>
          <w:rFonts w:ascii="仿宋_GB2312" w:eastAsia="仿宋_GB2312" w:hAnsi="Simsun" w:hint="eastAsia"/>
          <w:color w:val="000000"/>
        </w:rPr>
      </w:pPr>
      <w:r w:rsidRPr="00DC3442">
        <w:rPr>
          <w:rFonts w:ascii="仿宋_GB2312" w:eastAsia="仿宋_GB2312" w:hAnsi="Simsun" w:hint="eastAsia"/>
          <w:color w:val="000000"/>
        </w:rPr>
        <w:t>7、政府补贴制度研究</w:t>
      </w:r>
    </w:p>
    <w:p w:rsidR="004E5D92" w:rsidRPr="00DC3442" w:rsidRDefault="004E5D92" w:rsidP="004E5D92">
      <w:pPr>
        <w:pStyle w:val="a6"/>
        <w:shd w:val="clear" w:color="auto" w:fill="FFFFFF"/>
        <w:ind w:firstLine="300"/>
        <w:rPr>
          <w:rFonts w:ascii="仿宋_GB2312" w:eastAsia="仿宋_GB2312" w:hAnsi="Simsun" w:hint="eastAsia"/>
          <w:color w:val="000000"/>
        </w:rPr>
      </w:pPr>
      <w:r w:rsidRPr="00DC3442">
        <w:rPr>
          <w:rFonts w:ascii="仿宋_GB2312" w:eastAsia="仿宋_GB2312" w:hAnsi="Simsun" w:hint="eastAsia"/>
          <w:color w:val="000000"/>
        </w:rPr>
        <w:t>8、政府透明度的法律规制研究</w:t>
      </w:r>
    </w:p>
    <w:p w:rsidR="004E5D92" w:rsidRPr="00DC3442" w:rsidRDefault="004E5D92" w:rsidP="004E5D92">
      <w:pPr>
        <w:pStyle w:val="a6"/>
        <w:shd w:val="clear" w:color="auto" w:fill="FFFFFF"/>
        <w:ind w:firstLine="300"/>
        <w:rPr>
          <w:rFonts w:ascii="仿宋_GB2312" w:eastAsia="仿宋_GB2312" w:hAnsi="Simsun" w:hint="eastAsia"/>
          <w:color w:val="000000"/>
        </w:rPr>
      </w:pPr>
      <w:r w:rsidRPr="00DC3442">
        <w:rPr>
          <w:rFonts w:ascii="Simsun" w:eastAsia="仿宋_GB2312" w:hAnsi="Simsun" w:hint="eastAsia"/>
          <w:color w:val="000000"/>
        </w:rPr>
        <w:t> </w:t>
      </w:r>
    </w:p>
    <w:p w:rsidR="004E5D92" w:rsidRPr="00DC3442" w:rsidRDefault="004E5D92" w:rsidP="004E5D92">
      <w:pPr>
        <w:pStyle w:val="a6"/>
        <w:shd w:val="clear" w:color="auto" w:fill="FFFFFF"/>
        <w:ind w:firstLine="300"/>
        <w:rPr>
          <w:rFonts w:ascii="仿宋_GB2312" w:eastAsia="仿宋_GB2312" w:hAnsi="Simsun" w:hint="eastAsia"/>
          <w:b/>
          <w:color w:val="000000"/>
        </w:rPr>
      </w:pPr>
      <w:r w:rsidRPr="00DC3442">
        <w:rPr>
          <w:rFonts w:ascii="仿宋_GB2312" w:eastAsia="仿宋_GB2312" w:hAnsi="Simsun" w:hint="eastAsia"/>
          <w:b/>
          <w:color w:val="000000"/>
        </w:rPr>
        <w:t>二、招标范围</w:t>
      </w:r>
    </w:p>
    <w:p w:rsidR="004E5D92" w:rsidRPr="00DC3442" w:rsidRDefault="004E5D92" w:rsidP="004E5D92">
      <w:pPr>
        <w:pStyle w:val="a6"/>
        <w:shd w:val="clear" w:color="auto" w:fill="FFFFFF"/>
        <w:ind w:firstLine="300"/>
        <w:rPr>
          <w:rFonts w:ascii="仿宋_GB2312" w:eastAsia="仿宋_GB2312" w:hAnsi="Simsun" w:hint="eastAsia"/>
          <w:color w:val="000000"/>
        </w:rPr>
      </w:pPr>
      <w:r w:rsidRPr="00DC3442">
        <w:rPr>
          <w:rFonts w:ascii="仿宋_GB2312" w:eastAsia="仿宋_GB2312" w:hAnsi="Simsun" w:hint="eastAsia"/>
          <w:color w:val="000000"/>
        </w:rPr>
        <w:t>本次招标面向全国高等院校、科研机构、党政机关、社会团体、企业等单位或个人。</w:t>
      </w:r>
    </w:p>
    <w:p w:rsidR="004E5D92" w:rsidRPr="00DC3442" w:rsidRDefault="004E5D92" w:rsidP="004E5D92">
      <w:pPr>
        <w:pStyle w:val="a6"/>
        <w:shd w:val="clear" w:color="auto" w:fill="FFFFFF"/>
        <w:ind w:firstLine="300"/>
        <w:rPr>
          <w:rFonts w:ascii="仿宋_GB2312" w:eastAsia="仿宋_GB2312" w:hAnsi="Simsun" w:hint="eastAsia"/>
          <w:color w:val="000000"/>
        </w:rPr>
      </w:pPr>
      <w:r w:rsidRPr="00DC3442">
        <w:rPr>
          <w:rFonts w:ascii="Simsun" w:eastAsia="仿宋_GB2312" w:hAnsi="Simsun" w:hint="eastAsia"/>
          <w:color w:val="000000"/>
        </w:rPr>
        <w:t> </w:t>
      </w:r>
    </w:p>
    <w:p w:rsidR="004E5D92" w:rsidRPr="00DC3442" w:rsidRDefault="004E5D92" w:rsidP="004E5D92">
      <w:pPr>
        <w:pStyle w:val="a6"/>
        <w:shd w:val="clear" w:color="auto" w:fill="FFFFFF"/>
        <w:ind w:firstLine="300"/>
        <w:rPr>
          <w:rFonts w:ascii="仿宋_GB2312" w:eastAsia="仿宋_GB2312" w:hAnsi="Simsun" w:hint="eastAsia"/>
          <w:b/>
          <w:color w:val="000000"/>
        </w:rPr>
      </w:pPr>
      <w:r w:rsidRPr="00DC3442">
        <w:rPr>
          <w:rFonts w:ascii="仿宋_GB2312" w:eastAsia="仿宋_GB2312" w:hAnsi="Simsun" w:hint="eastAsia"/>
          <w:b/>
          <w:color w:val="000000"/>
        </w:rPr>
        <w:t>三、投标程序</w:t>
      </w:r>
    </w:p>
    <w:p w:rsidR="004E5D92" w:rsidRPr="00DC3442" w:rsidRDefault="00CF2DAD" w:rsidP="004E5D92">
      <w:pPr>
        <w:pStyle w:val="a6"/>
        <w:shd w:val="clear" w:color="auto" w:fill="FFFFFF"/>
        <w:ind w:firstLine="300"/>
        <w:rPr>
          <w:rFonts w:ascii="仿宋_GB2312" w:eastAsia="仿宋_GB2312" w:hAnsi="Simsun" w:hint="eastAsia"/>
          <w:color w:val="000000"/>
        </w:rPr>
      </w:pPr>
      <w:r w:rsidRPr="00DC3442">
        <w:rPr>
          <w:rFonts w:ascii="仿宋_GB2312" w:eastAsia="仿宋_GB2312" w:hAnsi="Simsun" w:hint="eastAsia"/>
          <w:color w:val="000000"/>
        </w:rPr>
        <w:t>1</w:t>
      </w:r>
      <w:r w:rsidR="004E5D92" w:rsidRPr="00DC3442">
        <w:rPr>
          <w:rFonts w:ascii="仿宋_GB2312" w:eastAsia="仿宋_GB2312" w:hAnsi="Simsun" w:hint="eastAsia"/>
          <w:color w:val="000000"/>
        </w:rPr>
        <w:t>、申报材料获得：申请人可登录</w:t>
      </w:r>
      <w:r w:rsidRPr="00DC3442">
        <w:rPr>
          <w:rFonts w:ascii="仿宋_GB2312" w:eastAsia="仿宋_GB2312" w:hAnsi="Simsun" w:hint="eastAsia"/>
          <w:color w:val="000000"/>
        </w:rPr>
        <w:t>科研处网页-科研通知栏</w:t>
      </w:r>
      <w:r w:rsidR="004E5D92" w:rsidRPr="00DC3442">
        <w:rPr>
          <w:rFonts w:ascii="仿宋_GB2312" w:eastAsia="仿宋_GB2312" w:hAnsi="Simsun" w:hint="eastAsia"/>
          <w:color w:val="000000"/>
        </w:rPr>
        <w:t>查阅和下载《政府法制招标课题指南》、《上海市人民政府决策咨询研究项目课题申请书（2014年版）》（以下简称“《申请书》”，内含“课题研究大纲”）等申报材料。</w:t>
      </w:r>
    </w:p>
    <w:p w:rsidR="004E5D92" w:rsidRPr="00DC3442" w:rsidRDefault="00CF2DAD" w:rsidP="004E5D92">
      <w:pPr>
        <w:pStyle w:val="a6"/>
        <w:shd w:val="clear" w:color="auto" w:fill="FFFFFF"/>
        <w:ind w:firstLine="300"/>
        <w:rPr>
          <w:rFonts w:ascii="仿宋_GB2312" w:eastAsia="仿宋_GB2312" w:hAnsi="Simsun" w:hint="eastAsia"/>
          <w:color w:val="000000"/>
        </w:rPr>
      </w:pPr>
      <w:r w:rsidRPr="00DC3442">
        <w:rPr>
          <w:rFonts w:ascii="仿宋_GB2312" w:eastAsia="仿宋_GB2312" w:hAnsi="Simsun" w:hint="eastAsia"/>
          <w:color w:val="000000"/>
        </w:rPr>
        <w:lastRenderedPageBreak/>
        <w:t>2</w:t>
      </w:r>
      <w:r w:rsidR="004E5D92" w:rsidRPr="00DC3442">
        <w:rPr>
          <w:rFonts w:ascii="仿宋_GB2312" w:eastAsia="仿宋_GB2312" w:hAnsi="Simsun" w:hint="eastAsia"/>
          <w:color w:val="000000"/>
        </w:rPr>
        <w:t>、申报材料要求：申请人填表前应仔细阅读有关课题指南和填表说明，《申请书》和《课题研究大纲》须打印填表；申请材料填写内容应简明扼要，突出重点和关键，其中《课题研究大纲》不得出现课题申请人及成员的姓名和单位；《申请书》须由课题申请人所在单位签署审核意见并加盖公章。</w:t>
      </w:r>
    </w:p>
    <w:p w:rsidR="004E5D92" w:rsidRPr="00DC3442" w:rsidRDefault="00CF2DAD" w:rsidP="004E5D92">
      <w:pPr>
        <w:pStyle w:val="a6"/>
        <w:shd w:val="clear" w:color="auto" w:fill="FFFFFF"/>
        <w:ind w:firstLine="300"/>
        <w:rPr>
          <w:rFonts w:ascii="仿宋_GB2312" w:eastAsia="仿宋_GB2312" w:hAnsi="Simsun" w:hint="eastAsia"/>
          <w:color w:val="000000"/>
        </w:rPr>
      </w:pPr>
      <w:r w:rsidRPr="00DC3442">
        <w:rPr>
          <w:rFonts w:ascii="仿宋_GB2312" w:eastAsia="仿宋_GB2312" w:hAnsi="Simsun" w:hint="eastAsia"/>
          <w:color w:val="000000"/>
        </w:rPr>
        <w:t>3</w:t>
      </w:r>
      <w:r w:rsidR="004E5D92" w:rsidRPr="00DC3442">
        <w:rPr>
          <w:rFonts w:ascii="仿宋_GB2312" w:eastAsia="仿宋_GB2312" w:hAnsi="Simsun" w:hint="eastAsia"/>
          <w:color w:val="000000"/>
        </w:rPr>
        <w:t>、申报材料提交：</w:t>
      </w:r>
      <w:r w:rsidR="00741D67" w:rsidRPr="00DC3442">
        <w:rPr>
          <w:rFonts w:ascii="仿宋_GB2312" w:eastAsia="仿宋_GB2312" w:hAnsi="Simsun" w:hint="eastAsia"/>
          <w:color w:val="000000"/>
        </w:rPr>
        <w:t>请申请人于</w:t>
      </w:r>
      <w:r w:rsidR="00741D67" w:rsidRPr="00DC3442">
        <w:rPr>
          <w:rFonts w:ascii="仿宋_GB2312" w:eastAsia="仿宋_GB2312" w:hAnsi="Simsun" w:hint="eastAsia"/>
          <w:b/>
          <w:color w:val="000000"/>
          <w:u w:val="single"/>
        </w:rPr>
        <w:t>4月4日前</w:t>
      </w:r>
      <w:r w:rsidR="00741D67" w:rsidRPr="00DC3442">
        <w:rPr>
          <w:rFonts w:ascii="仿宋_GB2312" w:eastAsia="仿宋_GB2312" w:hAnsi="Simsun" w:hint="eastAsia"/>
          <w:color w:val="000000"/>
        </w:rPr>
        <w:t>将申报资料</w:t>
      </w:r>
      <w:r w:rsidR="00E62F32" w:rsidRPr="00DC3442">
        <w:rPr>
          <w:rFonts w:ascii="仿宋_GB2312" w:eastAsia="仿宋_GB2312" w:hAnsi="Simsun" w:hint="eastAsia"/>
          <w:color w:val="000000"/>
        </w:rPr>
        <w:t>（各一式21份）</w:t>
      </w:r>
      <w:r w:rsidR="00741D67" w:rsidRPr="00DC3442">
        <w:rPr>
          <w:rFonts w:ascii="仿宋_GB2312" w:eastAsia="仿宋_GB2312" w:hAnsi="Simsun" w:hint="eastAsia"/>
          <w:color w:val="000000"/>
        </w:rPr>
        <w:t>报送科研处（行政楼201），同时将电子版发送至lybshufe@163.com。</w:t>
      </w:r>
    </w:p>
    <w:p w:rsidR="004E5D92" w:rsidRPr="00DC3442" w:rsidRDefault="004E5D92" w:rsidP="004E5D92">
      <w:pPr>
        <w:pStyle w:val="a6"/>
        <w:shd w:val="clear" w:color="auto" w:fill="FFFFFF"/>
        <w:ind w:firstLine="300"/>
        <w:rPr>
          <w:rFonts w:ascii="仿宋_GB2312" w:eastAsia="仿宋_GB2312" w:hAnsi="Simsun" w:hint="eastAsia"/>
          <w:color w:val="000000"/>
        </w:rPr>
      </w:pPr>
      <w:r w:rsidRPr="00DC3442">
        <w:rPr>
          <w:rFonts w:ascii="Simsun" w:eastAsia="仿宋_GB2312" w:hAnsi="Simsun" w:hint="eastAsia"/>
          <w:color w:val="000000"/>
        </w:rPr>
        <w:t> </w:t>
      </w:r>
    </w:p>
    <w:p w:rsidR="004E5D92" w:rsidRPr="00DC3442" w:rsidRDefault="004E5D92" w:rsidP="004E5D92">
      <w:pPr>
        <w:pStyle w:val="a6"/>
        <w:shd w:val="clear" w:color="auto" w:fill="FFFFFF"/>
        <w:ind w:firstLine="300"/>
        <w:rPr>
          <w:rFonts w:ascii="仿宋_GB2312" w:eastAsia="仿宋_GB2312" w:hAnsi="Simsun" w:hint="eastAsia"/>
          <w:b/>
          <w:color w:val="000000"/>
        </w:rPr>
      </w:pPr>
      <w:r w:rsidRPr="00DC3442">
        <w:rPr>
          <w:rFonts w:ascii="仿宋_GB2312" w:eastAsia="仿宋_GB2312" w:hAnsi="Simsun" w:hint="eastAsia"/>
          <w:b/>
          <w:color w:val="000000"/>
        </w:rPr>
        <w:t>四、评标程序</w:t>
      </w:r>
    </w:p>
    <w:p w:rsidR="004E5D92" w:rsidRPr="00DC3442" w:rsidRDefault="004E5D92" w:rsidP="004E5D92">
      <w:pPr>
        <w:pStyle w:val="a6"/>
        <w:shd w:val="clear" w:color="auto" w:fill="FFFFFF"/>
        <w:ind w:firstLine="300"/>
        <w:rPr>
          <w:rFonts w:ascii="仿宋_GB2312" w:eastAsia="仿宋_GB2312" w:hAnsi="Simsun" w:hint="eastAsia"/>
          <w:color w:val="000000"/>
        </w:rPr>
      </w:pPr>
      <w:r w:rsidRPr="00DC3442">
        <w:rPr>
          <w:rFonts w:ascii="仿宋_GB2312" w:eastAsia="仿宋_GB2312" w:hAnsi="Simsun" w:hint="eastAsia"/>
          <w:color w:val="000000"/>
        </w:rPr>
        <w:t>1、标书评审：2014年4月中旬，由招标单位组织专家对《申请书》和《课题研究大纲》进行评审。每个课题评出入围课题组。</w:t>
      </w:r>
    </w:p>
    <w:p w:rsidR="004E5D92" w:rsidRPr="00DC3442" w:rsidRDefault="004E5D92" w:rsidP="004E5D92">
      <w:pPr>
        <w:pStyle w:val="a6"/>
        <w:shd w:val="clear" w:color="auto" w:fill="FFFFFF"/>
        <w:ind w:firstLine="300"/>
        <w:rPr>
          <w:rFonts w:ascii="仿宋_GB2312" w:eastAsia="仿宋_GB2312" w:hAnsi="Simsun" w:hint="eastAsia"/>
          <w:color w:val="000000"/>
        </w:rPr>
      </w:pPr>
      <w:r w:rsidRPr="00DC3442">
        <w:rPr>
          <w:rFonts w:ascii="仿宋_GB2312" w:eastAsia="仿宋_GB2312" w:hAnsi="Simsun" w:hint="eastAsia"/>
          <w:color w:val="000000"/>
        </w:rPr>
        <w:t>2、面谈比选：由招标单位组织专家评估组，分别对各课题的入围课题组进行面谈和比选，确定最终中标课题组。</w:t>
      </w:r>
    </w:p>
    <w:p w:rsidR="004E5D92" w:rsidRPr="00DC3442" w:rsidRDefault="004E5D92" w:rsidP="004E5D92">
      <w:pPr>
        <w:pStyle w:val="a6"/>
        <w:shd w:val="clear" w:color="auto" w:fill="FFFFFF"/>
        <w:ind w:firstLine="300"/>
        <w:rPr>
          <w:rFonts w:ascii="仿宋_GB2312" w:eastAsia="仿宋_GB2312" w:hAnsi="Simsun" w:hint="eastAsia"/>
          <w:color w:val="000000"/>
        </w:rPr>
      </w:pPr>
      <w:r w:rsidRPr="00DC3442">
        <w:rPr>
          <w:rFonts w:ascii="仿宋_GB2312" w:eastAsia="仿宋_GB2312" w:hAnsi="Simsun" w:hint="eastAsia"/>
          <w:color w:val="000000"/>
        </w:rPr>
        <w:t>3、中标发布：对各课题的中标课题组，招标单位将于2014年4月下旬在上海市人民政府门户网站(</w:t>
      </w:r>
      <w:hyperlink r:id="rId6" w:history="1">
        <w:r w:rsidRPr="00DC3442">
          <w:rPr>
            <w:rStyle w:val="a7"/>
            <w:rFonts w:ascii="仿宋_GB2312" w:eastAsia="仿宋_GB2312" w:hAnsi="Simsun" w:hint="eastAsia"/>
          </w:rPr>
          <w:t>www.shanghai.gov.cn</w:t>
        </w:r>
      </w:hyperlink>
      <w:hyperlink w:history="1">
        <w:r w:rsidRPr="00DC3442">
          <w:rPr>
            <w:rStyle w:val="a7"/>
            <w:rFonts w:ascii="仿宋_GB2312" w:eastAsia="仿宋_GB2312" w:hAnsi="Simsun" w:hint="eastAsia"/>
          </w:rPr>
          <w:t>)</w:t>
        </w:r>
      </w:hyperlink>
      <w:r w:rsidRPr="00DC3442">
        <w:rPr>
          <w:rFonts w:ascii="仿宋_GB2312" w:eastAsia="仿宋_GB2312" w:hAnsi="Simsun" w:hint="eastAsia"/>
          <w:color w:val="000000"/>
        </w:rPr>
        <w:t>、上海市人民政府发展研究中心网站(</w:t>
      </w:r>
      <w:hyperlink r:id="rId7" w:history="1">
        <w:r w:rsidRPr="00DC3442">
          <w:rPr>
            <w:rStyle w:val="a7"/>
            <w:rFonts w:ascii="仿宋_GB2312" w:eastAsia="仿宋_GB2312" w:hAnsi="Simsun" w:hint="eastAsia"/>
          </w:rPr>
          <w:t>www.fzzx.sh.gov.cn</w:t>
        </w:r>
      </w:hyperlink>
      <w:hyperlink w:history="1">
        <w:r w:rsidRPr="00DC3442">
          <w:rPr>
            <w:rStyle w:val="a7"/>
            <w:rFonts w:ascii="仿宋_GB2312" w:eastAsia="仿宋_GB2312" w:hAnsi="Simsun" w:hint="eastAsia"/>
          </w:rPr>
          <w:t>)</w:t>
        </w:r>
      </w:hyperlink>
      <w:r w:rsidRPr="00DC3442">
        <w:rPr>
          <w:rFonts w:ascii="仿宋_GB2312" w:eastAsia="仿宋_GB2312" w:hAnsi="Simsun" w:hint="eastAsia"/>
          <w:color w:val="000000"/>
        </w:rPr>
        <w:t>、上海政府法制信息网（</w:t>
      </w:r>
      <w:hyperlink r:id="rId8" w:history="1">
        <w:r w:rsidRPr="00DC3442">
          <w:rPr>
            <w:rStyle w:val="a7"/>
            <w:rFonts w:ascii="仿宋_GB2312" w:eastAsia="仿宋_GB2312" w:hAnsi="Simsun" w:hint="eastAsia"/>
          </w:rPr>
          <w:t>www.shanghailaw.gov.cn</w:t>
        </w:r>
      </w:hyperlink>
      <w:r w:rsidRPr="00DC3442">
        <w:rPr>
          <w:rFonts w:ascii="仿宋_GB2312" w:eastAsia="仿宋_GB2312" w:hAnsi="Simsun" w:hint="eastAsia"/>
          <w:color w:val="000000"/>
        </w:rPr>
        <w:t>）、上海市行政法制研究所网站（</w:t>
      </w:r>
      <w:hyperlink r:id="rId9" w:history="1">
        <w:r w:rsidRPr="00DC3442">
          <w:rPr>
            <w:rStyle w:val="a7"/>
            <w:rFonts w:ascii="仿宋_GB2312" w:eastAsia="仿宋_GB2312" w:hAnsi="Simsun" w:hint="eastAsia"/>
          </w:rPr>
          <w:t>www.sial.sh.cn</w:t>
        </w:r>
      </w:hyperlink>
      <w:r w:rsidRPr="00DC3442">
        <w:rPr>
          <w:rFonts w:ascii="仿宋_GB2312" w:eastAsia="仿宋_GB2312" w:hAnsi="Simsun" w:hint="eastAsia"/>
          <w:color w:val="000000"/>
        </w:rPr>
        <w:t>）公布中标结果。</w:t>
      </w:r>
    </w:p>
    <w:p w:rsidR="004E5D92" w:rsidRPr="00DC3442" w:rsidRDefault="004E5D92" w:rsidP="004E5D92">
      <w:pPr>
        <w:pStyle w:val="a6"/>
        <w:shd w:val="clear" w:color="auto" w:fill="FFFFFF"/>
        <w:ind w:firstLine="300"/>
        <w:rPr>
          <w:rFonts w:ascii="仿宋_GB2312" w:eastAsia="仿宋_GB2312" w:hAnsi="Simsun" w:hint="eastAsia"/>
          <w:color w:val="000000"/>
        </w:rPr>
      </w:pPr>
      <w:r w:rsidRPr="00DC3442">
        <w:rPr>
          <w:rFonts w:ascii="Simsun" w:eastAsia="仿宋_GB2312" w:hAnsi="Simsun" w:hint="eastAsia"/>
          <w:color w:val="000000"/>
        </w:rPr>
        <w:t> </w:t>
      </w:r>
    </w:p>
    <w:p w:rsidR="004E5D92" w:rsidRPr="00DC3442" w:rsidRDefault="004E5D92" w:rsidP="004E5D92">
      <w:pPr>
        <w:pStyle w:val="a6"/>
        <w:shd w:val="clear" w:color="auto" w:fill="FFFFFF"/>
        <w:ind w:firstLine="300"/>
        <w:rPr>
          <w:rFonts w:ascii="仿宋_GB2312" w:eastAsia="仿宋_GB2312" w:hAnsi="Simsun" w:hint="eastAsia"/>
          <w:b/>
          <w:color w:val="000000"/>
        </w:rPr>
      </w:pPr>
      <w:r w:rsidRPr="00DC3442">
        <w:rPr>
          <w:rFonts w:ascii="仿宋_GB2312" w:eastAsia="仿宋_GB2312" w:hAnsi="Simsun" w:hint="eastAsia"/>
          <w:b/>
          <w:color w:val="000000"/>
        </w:rPr>
        <w:t>五、经费资助</w:t>
      </w:r>
    </w:p>
    <w:p w:rsidR="004E5D92" w:rsidRPr="00DC3442" w:rsidRDefault="004E5D92" w:rsidP="004E5D92">
      <w:pPr>
        <w:pStyle w:val="a6"/>
        <w:shd w:val="clear" w:color="auto" w:fill="FFFFFF"/>
        <w:ind w:firstLine="300"/>
        <w:rPr>
          <w:rFonts w:ascii="仿宋_GB2312" w:eastAsia="仿宋_GB2312" w:hAnsi="Simsun" w:hint="eastAsia"/>
          <w:color w:val="000000"/>
        </w:rPr>
      </w:pPr>
      <w:r w:rsidRPr="00DC3442">
        <w:rPr>
          <w:rFonts w:ascii="仿宋_GB2312" w:eastAsia="仿宋_GB2312" w:hAnsi="Simsun" w:hint="eastAsia"/>
          <w:color w:val="000000"/>
        </w:rPr>
        <w:t>每项课题资助5万元。</w:t>
      </w:r>
    </w:p>
    <w:p w:rsidR="004E5D92" w:rsidRPr="00DC3442" w:rsidRDefault="00C607BD" w:rsidP="004E5D92">
      <w:pPr>
        <w:pStyle w:val="a6"/>
        <w:shd w:val="clear" w:color="auto" w:fill="FFFFFF"/>
        <w:ind w:firstLine="300"/>
        <w:rPr>
          <w:rFonts w:ascii="仿宋_GB2312" w:eastAsia="仿宋_GB2312" w:hAnsi="Simsun" w:hint="eastAsia"/>
          <w:color w:val="000000"/>
        </w:rPr>
      </w:pPr>
      <w:r w:rsidRPr="00DC3442">
        <w:rPr>
          <w:rFonts w:ascii="仿宋_GB2312" w:eastAsia="仿宋_GB2312" w:hAnsi="Simsun" w:hint="eastAsia"/>
          <w:color w:val="000000"/>
        </w:rPr>
        <w:t>联系电话：4590 4366</w:t>
      </w:r>
    </w:p>
    <w:p w:rsidR="004E5D92" w:rsidRPr="00DC3442" w:rsidRDefault="004E5D92" w:rsidP="004E5D92">
      <w:pPr>
        <w:pStyle w:val="a6"/>
        <w:shd w:val="clear" w:color="auto" w:fill="FFFFFF"/>
        <w:ind w:firstLine="300"/>
        <w:rPr>
          <w:rFonts w:ascii="仿宋_GB2312" w:eastAsia="仿宋_GB2312" w:hAnsi="Simsun" w:hint="eastAsia"/>
          <w:color w:val="000000"/>
        </w:rPr>
      </w:pPr>
      <w:r w:rsidRPr="00DC3442">
        <w:rPr>
          <w:rFonts w:ascii="仿宋_GB2312" w:eastAsia="仿宋_GB2312" w:hAnsi="Simsun" w:hint="eastAsia"/>
          <w:color w:val="000000"/>
        </w:rPr>
        <w:t>特此通知。</w:t>
      </w:r>
    </w:p>
    <w:p w:rsidR="00626317" w:rsidRPr="00DC3442" w:rsidRDefault="00626317" w:rsidP="004E5D92">
      <w:pPr>
        <w:pStyle w:val="a6"/>
        <w:shd w:val="clear" w:color="auto" w:fill="FFFFFF"/>
        <w:jc w:val="right"/>
        <w:rPr>
          <w:rFonts w:ascii="仿宋_GB2312" w:eastAsia="仿宋_GB2312" w:hAnsi="Simsun" w:hint="eastAsia"/>
          <w:color w:val="000000"/>
        </w:rPr>
      </w:pPr>
      <w:r w:rsidRPr="00DC3442">
        <w:rPr>
          <w:rFonts w:ascii="仿宋_GB2312" w:eastAsia="仿宋_GB2312" w:hAnsi="Simsun" w:hint="eastAsia"/>
          <w:color w:val="000000"/>
        </w:rPr>
        <w:t>科研处</w:t>
      </w:r>
    </w:p>
    <w:p w:rsidR="004E5D92" w:rsidRPr="00DC3442" w:rsidRDefault="004E5D92" w:rsidP="004E5D92">
      <w:pPr>
        <w:pStyle w:val="a6"/>
        <w:shd w:val="clear" w:color="auto" w:fill="FFFFFF"/>
        <w:jc w:val="right"/>
        <w:rPr>
          <w:rFonts w:ascii="仿宋_GB2312" w:eastAsia="仿宋_GB2312" w:hAnsi="Simsun" w:hint="eastAsia"/>
          <w:color w:val="000000"/>
        </w:rPr>
      </w:pPr>
      <w:r w:rsidRPr="00DC3442">
        <w:rPr>
          <w:rFonts w:ascii="仿宋_GB2312" w:eastAsia="仿宋_GB2312" w:hAnsi="Simsun" w:hint="eastAsia"/>
          <w:color w:val="000000"/>
        </w:rPr>
        <w:t>2014年3月</w:t>
      </w:r>
      <w:r w:rsidR="00626317" w:rsidRPr="00DC3442">
        <w:rPr>
          <w:rFonts w:ascii="仿宋_GB2312" w:eastAsia="仿宋_GB2312" w:hAnsi="Simsun" w:hint="eastAsia"/>
          <w:color w:val="000000"/>
        </w:rPr>
        <w:t>2</w:t>
      </w:r>
      <w:r w:rsidR="00E3592A" w:rsidRPr="00DC3442">
        <w:rPr>
          <w:rFonts w:ascii="仿宋_GB2312" w:eastAsia="仿宋_GB2312" w:hAnsi="Simsun" w:hint="eastAsia"/>
          <w:color w:val="000000"/>
        </w:rPr>
        <w:t>7</w:t>
      </w:r>
      <w:r w:rsidRPr="00DC3442">
        <w:rPr>
          <w:rFonts w:ascii="仿宋_GB2312" w:eastAsia="仿宋_GB2312" w:hAnsi="Simsun" w:hint="eastAsia"/>
          <w:color w:val="000000"/>
        </w:rPr>
        <w:t>日</w:t>
      </w:r>
    </w:p>
    <w:p w:rsidR="004E5D92" w:rsidRPr="00DC3442" w:rsidRDefault="004E5D92">
      <w:pPr>
        <w:rPr>
          <w:rFonts w:ascii="仿宋_GB2312" w:eastAsia="仿宋_GB2312"/>
          <w:sz w:val="24"/>
          <w:szCs w:val="24"/>
        </w:rPr>
      </w:pPr>
    </w:p>
    <w:sectPr w:rsidR="004E5D92" w:rsidRPr="00DC3442" w:rsidSect="00E64CC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10E0" w:rsidRDefault="000A10E0" w:rsidP="004E5D92">
      <w:r>
        <w:separator/>
      </w:r>
    </w:p>
  </w:endnote>
  <w:endnote w:type="continuationSeparator" w:id="0">
    <w:p w:rsidR="000A10E0" w:rsidRDefault="000A10E0" w:rsidP="004E5D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10E0" w:rsidRDefault="000A10E0" w:rsidP="004E5D92">
      <w:r>
        <w:separator/>
      </w:r>
    </w:p>
  </w:footnote>
  <w:footnote w:type="continuationSeparator" w:id="0">
    <w:p w:rsidR="000A10E0" w:rsidRDefault="000A10E0" w:rsidP="004E5D9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E5D92"/>
    <w:rsid w:val="0004517F"/>
    <w:rsid w:val="000A10E0"/>
    <w:rsid w:val="001021F7"/>
    <w:rsid w:val="0031055F"/>
    <w:rsid w:val="00442C00"/>
    <w:rsid w:val="004A52A4"/>
    <w:rsid w:val="004E5D92"/>
    <w:rsid w:val="005B7167"/>
    <w:rsid w:val="005D6DE4"/>
    <w:rsid w:val="00626317"/>
    <w:rsid w:val="00645978"/>
    <w:rsid w:val="00741D67"/>
    <w:rsid w:val="008B3D48"/>
    <w:rsid w:val="009D4BE8"/>
    <w:rsid w:val="00C607BD"/>
    <w:rsid w:val="00CF2DAD"/>
    <w:rsid w:val="00DC3442"/>
    <w:rsid w:val="00E3592A"/>
    <w:rsid w:val="00E62F32"/>
    <w:rsid w:val="00E64CC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4CC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E5D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E5D92"/>
    <w:rPr>
      <w:sz w:val="18"/>
      <w:szCs w:val="18"/>
    </w:rPr>
  </w:style>
  <w:style w:type="paragraph" w:styleId="a4">
    <w:name w:val="footer"/>
    <w:basedOn w:val="a"/>
    <w:link w:val="Char0"/>
    <w:uiPriority w:val="99"/>
    <w:semiHidden/>
    <w:unhideWhenUsed/>
    <w:rsid w:val="004E5D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E5D92"/>
    <w:rPr>
      <w:sz w:val="18"/>
      <w:szCs w:val="18"/>
    </w:rPr>
  </w:style>
  <w:style w:type="character" w:styleId="a5">
    <w:name w:val="Strong"/>
    <w:basedOn w:val="a0"/>
    <w:uiPriority w:val="22"/>
    <w:qFormat/>
    <w:rsid w:val="004E5D92"/>
    <w:rPr>
      <w:b/>
      <w:bCs/>
    </w:rPr>
  </w:style>
  <w:style w:type="paragraph" w:styleId="a6">
    <w:name w:val="Normal (Web)"/>
    <w:basedOn w:val="a"/>
    <w:uiPriority w:val="99"/>
    <w:semiHidden/>
    <w:unhideWhenUsed/>
    <w:rsid w:val="004E5D92"/>
    <w:pPr>
      <w:widowControl/>
      <w:spacing w:before="100" w:beforeAutospacing="1" w:after="100" w:afterAutospacing="1"/>
      <w:jc w:val="left"/>
    </w:pPr>
    <w:rPr>
      <w:rFonts w:ascii="宋体" w:eastAsia="宋体" w:hAnsi="宋体" w:cs="宋体"/>
      <w:kern w:val="0"/>
      <w:sz w:val="24"/>
      <w:szCs w:val="24"/>
    </w:rPr>
  </w:style>
  <w:style w:type="character" w:styleId="a7">
    <w:name w:val="Hyperlink"/>
    <w:basedOn w:val="a0"/>
    <w:uiPriority w:val="99"/>
    <w:semiHidden/>
    <w:unhideWhenUsed/>
    <w:rsid w:val="004E5D92"/>
    <w:rPr>
      <w:color w:val="0000FF"/>
      <w:u w:val="single"/>
    </w:rPr>
  </w:style>
</w:styles>
</file>

<file path=word/webSettings.xml><?xml version="1.0" encoding="utf-8"?>
<w:webSettings xmlns:r="http://schemas.openxmlformats.org/officeDocument/2006/relationships" xmlns:w="http://schemas.openxmlformats.org/wordprocessingml/2006/main">
  <w:divs>
    <w:div w:id="1763912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hanghailaw.gov.cn/" TargetMode="External"/><Relationship Id="rId3" Type="http://schemas.openxmlformats.org/officeDocument/2006/relationships/webSettings" Target="webSettings.xml"/><Relationship Id="rId7" Type="http://schemas.openxmlformats.org/officeDocument/2006/relationships/hyperlink" Target="http://www.fzzx.sh.gov.c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hanghai.gov.cn/"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www.sial.sh.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183</Words>
  <Characters>1044</Characters>
  <Application>Microsoft Office Word</Application>
  <DocSecurity>0</DocSecurity>
  <Lines>8</Lines>
  <Paragraphs>2</Paragraphs>
  <ScaleCrop>false</ScaleCrop>
  <Company>China</Company>
  <LinksUpToDate>false</LinksUpToDate>
  <CharactersWithSpaces>1225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刘月波</dc:creator>
  <cp:keywords/>
  <dc:description/>
  <cp:lastModifiedBy>刘月波</cp:lastModifiedBy>
  <cp:revision>14</cp:revision>
  <dcterms:created xsi:type="dcterms:W3CDTF">2014-03-27T00:52:00Z</dcterms:created>
  <dcterms:modified xsi:type="dcterms:W3CDTF">2014-03-27T01:24:00Z</dcterms:modified>
</cp:coreProperties>
</file>