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635" w:rsidRPr="00707635" w:rsidRDefault="00707635" w:rsidP="00707635">
      <w:pPr>
        <w:widowControl/>
        <w:spacing w:before="100" w:beforeAutospacing="1" w:after="100" w:afterAutospacing="1" w:line="360" w:lineRule="auto"/>
        <w:jc w:val="center"/>
        <w:rPr>
          <w:rFonts w:asciiTheme="minorEastAsia" w:hAnsiTheme="minorEastAsia" w:cs="宋体"/>
          <w:color w:val="000000"/>
          <w:kern w:val="0"/>
          <w:sz w:val="32"/>
          <w:szCs w:val="32"/>
        </w:rPr>
      </w:pPr>
      <w:r w:rsidRPr="00707635">
        <w:rPr>
          <w:rFonts w:asciiTheme="minorEastAsia" w:hAnsiTheme="minorEastAsia" w:cs="宋体"/>
          <w:b/>
          <w:bCs/>
          <w:color w:val="000000"/>
          <w:kern w:val="0"/>
          <w:sz w:val="32"/>
          <w:szCs w:val="32"/>
        </w:rPr>
        <w:t>中国软科学奖评委回避及保密规范</w:t>
      </w:r>
    </w:p>
    <w:p w:rsidR="00707635" w:rsidRPr="00707635" w:rsidRDefault="00707635" w:rsidP="00707635">
      <w:pPr>
        <w:widowControl/>
        <w:spacing w:before="100" w:beforeAutospacing="1" w:after="100" w:afterAutospacing="1" w:line="360" w:lineRule="auto"/>
        <w:rPr>
          <w:rFonts w:asciiTheme="minorEastAsia" w:hAnsiTheme="minorEastAsia" w:cs="宋体"/>
          <w:color w:val="000000"/>
          <w:kern w:val="0"/>
          <w:sz w:val="24"/>
          <w:szCs w:val="24"/>
        </w:rPr>
      </w:pPr>
      <w:r w:rsidRPr="00707635">
        <w:rPr>
          <w:rFonts w:asciiTheme="minorEastAsia" w:hAnsiTheme="minorEastAsia" w:cs="宋体"/>
          <w:color w:val="000000"/>
          <w:kern w:val="0"/>
          <w:sz w:val="24"/>
          <w:szCs w:val="24"/>
        </w:rPr>
        <w:t xml:space="preserve">　　为保证中国软科学奖评选过程的公正、公平，进而保证评选结果符合该奖设立的目的，特制订本规范。</w:t>
      </w:r>
    </w:p>
    <w:p w:rsidR="00707635" w:rsidRPr="00707635" w:rsidRDefault="00707635" w:rsidP="00707635">
      <w:pPr>
        <w:widowControl/>
        <w:spacing w:before="100" w:beforeAutospacing="1" w:after="100" w:afterAutospacing="1" w:line="360" w:lineRule="auto"/>
        <w:rPr>
          <w:rFonts w:asciiTheme="minorEastAsia" w:hAnsiTheme="minorEastAsia" w:cs="宋体"/>
          <w:color w:val="000000"/>
          <w:kern w:val="0"/>
          <w:sz w:val="24"/>
          <w:szCs w:val="24"/>
        </w:rPr>
      </w:pPr>
      <w:r w:rsidRPr="00707635">
        <w:rPr>
          <w:rFonts w:asciiTheme="minorEastAsia" w:hAnsiTheme="minorEastAsia" w:cs="宋体"/>
          <w:color w:val="000000"/>
          <w:kern w:val="0"/>
          <w:sz w:val="24"/>
          <w:szCs w:val="24"/>
        </w:rPr>
        <w:t xml:space="preserve">　　一、评委承诺严格按照该奖评选办法行使推荐、评选、公布的权利； </w:t>
      </w:r>
    </w:p>
    <w:p w:rsidR="00707635" w:rsidRPr="00707635" w:rsidRDefault="00707635" w:rsidP="00707635">
      <w:pPr>
        <w:widowControl/>
        <w:spacing w:before="100" w:beforeAutospacing="1" w:after="100" w:afterAutospacing="1" w:line="360" w:lineRule="auto"/>
        <w:rPr>
          <w:rFonts w:asciiTheme="minorEastAsia" w:hAnsiTheme="minorEastAsia" w:cs="宋体"/>
          <w:color w:val="000000"/>
          <w:kern w:val="0"/>
          <w:sz w:val="24"/>
          <w:szCs w:val="24"/>
        </w:rPr>
      </w:pPr>
      <w:r w:rsidRPr="00707635">
        <w:rPr>
          <w:rFonts w:asciiTheme="minorEastAsia" w:hAnsiTheme="minorEastAsia" w:cs="宋体"/>
          <w:color w:val="000000"/>
          <w:kern w:val="0"/>
          <w:sz w:val="24"/>
          <w:szCs w:val="24"/>
        </w:rPr>
        <w:t xml:space="preserve">　　二、评委承诺在候选项目推荐环节严格履行如下回避及保密义务： </w:t>
      </w:r>
      <w:r w:rsidRPr="00707635">
        <w:rPr>
          <w:rFonts w:asciiTheme="minorEastAsia" w:hAnsiTheme="minorEastAsia" w:cs="宋体"/>
          <w:color w:val="000000"/>
          <w:kern w:val="0"/>
          <w:sz w:val="24"/>
          <w:szCs w:val="24"/>
        </w:rPr>
        <w:br/>
        <w:t xml:space="preserve">　　1、评委本人参与的项目不在评选之列； </w:t>
      </w:r>
      <w:r w:rsidRPr="00707635">
        <w:rPr>
          <w:rFonts w:asciiTheme="minorEastAsia" w:hAnsiTheme="minorEastAsia" w:cs="宋体"/>
          <w:color w:val="000000"/>
          <w:kern w:val="0"/>
          <w:sz w:val="24"/>
          <w:szCs w:val="24"/>
        </w:rPr>
        <w:br/>
        <w:t xml:space="preserve">　　2、评委法定直系亲属及直接指导的学生参与的项目，涉及评委必须向评委会事前说明，未履行说明义务的项目自行丧失参评资格； </w:t>
      </w:r>
      <w:r w:rsidRPr="00707635">
        <w:rPr>
          <w:rFonts w:asciiTheme="minorEastAsia" w:hAnsiTheme="minorEastAsia" w:cs="宋体"/>
          <w:color w:val="000000"/>
          <w:kern w:val="0"/>
          <w:sz w:val="24"/>
          <w:szCs w:val="24"/>
        </w:rPr>
        <w:br/>
        <w:t xml:space="preserve">　　3、评委向拟推荐项目了解情况、索取资料，必须交基金会秘书处办理； </w:t>
      </w:r>
      <w:r w:rsidRPr="00707635">
        <w:rPr>
          <w:rFonts w:asciiTheme="minorEastAsia" w:hAnsiTheme="minorEastAsia" w:cs="宋体"/>
          <w:color w:val="000000"/>
          <w:kern w:val="0"/>
          <w:sz w:val="24"/>
          <w:szCs w:val="24"/>
        </w:rPr>
        <w:br/>
        <w:t xml:space="preserve">　　4. 任何参评项目的当事人，凡就参评事宜与评委直接接触的，其项目自行丧失参评资格； </w:t>
      </w:r>
      <w:r w:rsidRPr="00707635">
        <w:rPr>
          <w:rFonts w:asciiTheme="minorEastAsia" w:hAnsiTheme="minorEastAsia" w:cs="宋体"/>
          <w:color w:val="000000"/>
          <w:kern w:val="0"/>
          <w:sz w:val="24"/>
          <w:szCs w:val="24"/>
        </w:rPr>
        <w:br/>
        <w:t xml:space="preserve">　　5、评委拟推荐项目不得向除基金会秘书处外的一切机构和个人透露相关信息。 </w:t>
      </w:r>
    </w:p>
    <w:p w:rsidR="00707635" w:rsidRPr="00707635" w:rsidRDefault="00707635" w:rsidP="00707635">
      <w:pPr>
        <w:widowControl/>
        <w:spacing w:before="100" w:beforeAutospacing="1" w:after="100" w:afterAutospacing="1" w:line="360" w:lineRule="auto"/>
        <w:rPr>
          <w:rFonts w:asciiTheme="minorEastAsia" w:hAnsiTheme="minorEastAsia" w:cs="宋体"/>
          <w:color w:val="000000"/>
          <w:kern w:val="0"/>
          <w:sz w:val="24"/>
          <w:szCs w:val="24"/>
        </w:rPr>
      </w:pPr>
      <w:r w:rsidRPr="00707635">
        <w:rPr>
          <w:rFonts w:asciiTheme="minorEastAsia" w:hAnsiTheme="minorEastAsia" w:cs="宋体"/>
          <w:color w:val="000000"/>
          <w:kern w:val="0"/>
          <w:sz w:val="24"/>
          <w:szCs w:val="24"/>
        </w:rPr>
        <w:t xml:space="preserve">　　三、评委承诺在候选项目评选环节严格履行如下回避及保密义务： </w:t>
      </w:r>
      <w:r w:rsidRPr="00707635">
        <w:rPr>
          <w:rFonts w:asciiTheme="minorEastAsia" w:hAnsiTheme="minorEastAsia" w:cs="宋体"/>
          <w:color w:val="000000"/>
          <w:kern w:val="0"/>
          <w:sz w:val="24"/>
          <w:szCs w:val="24"/>
        </w:rPr>
        <w:br/>
        <w:t xml:space="preserve">　　1、已履行事前说明义务、纳入评选范围的项目，涉及评委有投票回避义务； </w:t>
      </w:r>
      <w:r w:rsidRPr="00707635">
        <w:rPr>
          <w:rFonts w:asciiTheme="minorEastAsia" w:hAnsiTheme="minorEastAsia" w:cs="宋体"/>
          <w:color w:val="000000"/>
          <w:kern w:val="0"/>
          <w:sz w:val="24"/>
          <w:szCs w:val="24"/>
        </w:rPr>
        <w:br/>
        <w:t xml:space="preserve">　　2、除评委会依该奖评选办法进行的评审程序外，评委承诺相互之间不进行其他形式的参评项目意见征集； </w:t>
      </w:r>
      <w:r w:rsidRPr="00707635">
        <w:rPr>
          <w:rFonts w:asciiTheme="minorEastAsia" w:hAnsiTheme="minorEastAsia" w:cs="宋体"/>
          <w:color w:val="000000"/>
          <w:kern w:val="0"/>
          <w:sz w:val="24"/>
          <w:szCs w:val="24"/>
        </w:rPr>
        <w:br/>
        <w:t xml:space="preserve">　　3、凡就评选事宜与评委直接接触的项目自行丧失评选资格； </w:t>
      </w:r>
      <w:r w:rsidRPr="00707635">
        <w:rPr>
          <w:rFonts w:asciiTheme="minorEastAsia" w:hAnsiTheme="minorEastAsia" w:cs="宋体"/>
          <w:color w:val="000000"/>
          <w:kern w:val="0"/>
          <w:sz w:val="24"/>
          <w:szCs w:val="24"/>
        </w:rPr>
        <w:br/>
        <w:t xml:space="preserve">　　4、评委有对评选过程保密的义务。</w:t>
      </w:r>
    </w:p>
    <w:p w:rsidR="00707635" w:rsidRPr="00707635" w:rsidRDefault="00707635" w:rsidP="00707635">
      <w:pPr>
        <w:widowControl/>
        <w:spacing w:before="100" w:beforeAutospacing="1" w:after="100" w:afterAutospacing="1" w:line="360" w:lineRule="auto"/>
        <w:rPr>
          <w:rFonts w:asciiTheme="minorEastAsia" w:hAnsiTheme="minorEastAsia" w:cs="宋体"/>
          <w:color w:val="000000"/>
          <w:kern w:val="0"/>
          <w:sz w:val="24"/>
          <w:szCs w:val="24"/>
        </w:rPr>
      </w:pPr>
      <w:r w:rsidRPr="00707635">
        <w:rPr>
          <w:rFonts w:asciiTheme="minorEastAsia" w:hAnsiTheme="minorEastAsia" w:cs="宋体"/>
          <w:color w:val="000000"/>
          <w:kern w:val="0"/>
          <w:sz w:val="24"/>
          <w:szCs w:val="24"/>
        </w:rPr>
        <w:t xml:space="preserve">　　四、 评选结果公布：</w:t>
      </w:r>
      <w:r w:rsidRPr="00707635">
        <w:rPr>
          <w:rFonts w:asciiTheme="minorEastAsia" w:hAnsiTheme="minorEastAsia" w:cs="宋体"/>
          <w:color w:val="000000"/>
          <w:kern w:val="0"/>
          <w:sz w:val="24"/>
          <w:szCs w:val="24"/>
        </w:rPr>
        <w:br/>
        <w:t xml:space="preserve">　　1、该奖评选结果由评委会依程序在指定时间对外发布，在此之前，评委不得以任何形式对外透露结果及相关信息； </w:t>
      </w:r>
      <w:r w:rsidRPr="00707635">
        <w:rPr>
          <w:rFonts w:asciiTheme="minorEastAsia" w:hAnsiTheme="minorEastAsia" w:cs="宋体"/>
          <w:color w:val="000000"/>
          <w:kern w:val="0"/>
          <w:sz w:val="24"/>
          <w:szCs w:val="24"/>
        </w:rPr>
        <w:br/>
        <w:t xml:space="preserve">　　2、结果公布后，评委就此接受媒体采访或以其他形式对结果发表言论，皆需经评委会同意。 </w:t>
      </w:r>
    </w:p>
    <w:p w:rsidR="00707635" w:rsidRPr="00707635" w:rsidRDefault="00707635" w:rsidP="00707635">
      <w:pPr>
        <w:widowControl/>
        <w:spacing w:before="100" w:beforeAutospacing="1" w:after="100" w:afterAutospacing="1" w:line="360" w:lineRule="auto"/>
        <w:rPr>
          <w:rFonts w:asciiTheme="minorEastAsia" w:hAnsiTheme="minorEastAsia" w:cs="宋体"/>
          <w:color w:val="000000"/>
          <w:kern w:val="0"/>
          <w:sz w:val="24"/>
          <w:szCs w:val="24"/>
        </w:rPr>
      </w:pPr>
      <w:r w:rsidRPr="00707635">
        <w:rPr>
          <w:rFonts w:asciiTheme="minorEastAsia" w:hAnsiTheme="minorEastAsia" w:cs="宋体"/>
          <w:color w:val="000000"/>
          <w:kern w:val="0"/>
          <w:sz w:val="24"/>
          <w:szCs w:val="24"/>
        </w:rPr>
        <w:t xml:space="preserve">　　五、违反本规定的责任：</w:t>
      </w:r>
      <w:r w:rsidRPr="00707635">
        <w:rPr>
          <w:rFonts w:asciiTheme="minorEastAsia" w:hAnsiTheme="minorEastAsia" w:cs="宋体"/>
          <w:color w:val="000000"/>
          <w:kern w:val="0"/>
          <w:sz w:val="24"/>
          <w:szCs w:val="24"/>
        </w:rPr>
        <w:br/>
        <w:t xml:space="preserve">　　1、评委在评选全过程的言行接受评委会监督，评委是否有言行违反本规范，</w:t>
      </w:r>
      <w:r w:rsidRPr="00707635">
        <w:rPr>
          <w:rFonts w:asciiTheme="minorEastAsia" w:hAnsiTheme="minorEastAsia" w:cs="宋体"/>
          <w:color w:val="000000"/>
          <w:kern w:val="0"/>
          <w:sz w:val="24"/>
          <w:szCs w:val="24"/>
        </w:rPr>
        <w:lastRenderedPageBreak/>
        <w:t xml:space="preserve">由评委会认定； </w:t>
      </w:r>
      <w:r w:rsidRPr="00707635">
        <w:rPr>
          <w:rFonts w:asciiTheme="minorEastAsia" w:hAnsiTheme="minorEastAsia" w:cs="宋体"/>
          <w:color w:val="000000"/>
          <w:kern w:val="0"/>
          <w:sz w:val="24"/>
          <w:szCs w:val="24"/>
        </w:rPr>
        <w:br/>
        <w:t xml:space="preserve">　　2、前述共四条十一款规范，凡经认定违反一款一次者，由评委会给予书面警告；凡经认定违反两款或一款两次者，取消评委资格。 </w:t>
      </w:r>
    </w:p>
    <w:p w:rsidR="00707635" w:rsidRPr="00707635" w:rsidRDefault="00707635" w:rsidP="00707635">
      <w:pPr>
        <w:widowControl/>
        <w:spacing w:before="100" w:beforeAutospacing="1" w:after="100" w:afterAutospacing="1" w:line="360" w:lineRule="auto"/>
        <w:rPr>
          <w:rFonts w:asciiTheme="minorEastAsia" w:hAnsiTheme="minorEastAsia" w:cs="宋体"/>
          <w:color w:val="000000"/>
          <w:kern w:val="0"/>
          <w:sz w:val="24"/>
          <w:szCs w:val="24"/>
        </w:rPr>
      </w:pPr>
      <w:r w:rsidRPr="00707635">
        <w:rPr>
          <w:rFonts w:asciiTheme="minorEastAsia" w:hAnsiTheme="minorEastAsia" w:cs="宋体"/>
          <w:color w:val="000000"/>
          <w:kern w:val="0"/>
          <w:sz w:val="24"/>
          <w:szCs w:val="24"/>
        </w:rPr>
        <w:t xml:space="preserve">　　六、本规范适用于该奖所有受聘评委。本规范适用于该奖评选过程的各环节。本规范由该奖评委会负责解释。 </w:t>
      </w:r>
    </w:p>
    <w:p w:rsidR="00707635" w:rsidRPr="00707635" w:rsidRDefault="00707635" w:rsidP="00707635">
      <w:pPr>
        <w:widowControl/>
        <w:spacing w:before="100" w:beforeAutospacing="1" w:after="100" w:afterAutospacing="1" w:line="360" w:lineRule="auto"/>
        <w:rPr>
          <w:rFonts w:asciiTheme="minorEastAsia" w:hAnsiTheme="minorEastAsia" w:cs="宋体"/>
          <w:color w:val="000000"/>
          <w:kern w:val="0"/>
          <w:sz w:val="24"/>
          <w:szCs w:val="24"/>
        </w:rPr>
      </w:pPr>
      <w:r w:rsidRPr="00707635">
        <w:rPr>
          <w:rFonts w:asciiTheme="minorEastAsia" w:hAnsiTheme="minorEastAsia" w:cs="宋体"/>
          <w:color w:val="000000"/>
          <w:kern w:val="0"/>
          <w:sz w:val="24"/>
          <w:szCs w:val="24"/>
        </w:rPr>
        <w:t xml:space="preserve">　　七、所有评委在同意担当评委之时，都需在此规范文本上签名，以示郑重承诺；有评委签名的规范文本将通过包括新闻媒体在内的渠道公开，接受社会监督。 </w:t>
      </w:r>
    </w:p>
    <w:p w:rsidR="00707635" w:rsidRPr="00707635" w:rsidRDefault="00707635" w:rsidP="00707635">
      <w:pPr>
        <w:widowControl/>
        <w:spacing w:before="100" w:beforeAutospacing="1" w:after="100" w:afterAutospacing="1" w:line="360" w:lineRule="auto"/>
        <w:rPr>
          <w:rFonts w:asciiTheme="minorEastAsia" w:hAnsiTheme="minorEastAsia" w:cs="宋体"/>
          <w:color w:val="000000"/>
          <w:kern w:val="0"/>
          <w:sz w:val="24"/>
          <w:szCs w:val="24"/>
        </w:rPr>
      </w:pPr>
      <w:r w:rsidRPr="00707635">
        <w:rPr>
          <w:rFonts w:asciiTheme="minorEastAsia" w:hAnsiTheme="minorEastAsia" w:cs="宋体"/>
          <w:color w:val="000000"/>
          <w:kern w:val="0"/>
          <w:sz w:val="24"/>
          <w:szCs w:val="24"/>
        </w:rPr>
        <w:t xml:space="preserve">　　 八、本规范自颁布之日起生效。 </w:t>
      </w:r>
    </w:p>
    <w:p w:rsidR="00707635" w:rsidRPr="00707635" w:rsidRDefault="00707635" w:rsidP="00707635">
      <w:pPr>
        <w:widowControl/>
        <w:spacing w:before="100" w:beforeAutospacing="1" w:after="100" w:afterAutospacing="1" w:line="360" w:lineRule="auto"/>
        <w:rPr>
          <w:rFonts w:asciiTheme="minorEastAsia" w:hAnsiTheme="minorEastAsia" w:cs="宋体"/>
          <w:color w:val="000000"/>
          <w:kern w:val="0"/>
          <w:sz w:val="24"/>
          <w:szCs w:val="24"/>
        </w:rPr>
      </w:pPr>
      <w:r w:rsidRPr="00707635">
        <w:rPr>
          <w:rFonts w:asciiTheme="minorEastAsia" w:hAnsiTheme="minorEastAsia" w:cs="宋体"/>
          <w:color w:val="000000"/>
          <w:kern w:val="0"/>
          <w:sz w:val="24"/>
          <w:szCs w:val="24"/>
        </w:rPr>
        <w:t> </w:t>
      </w:r>
    </w:p>
    <w:p w:rsidR="00707635" w:rsidRDefault="00707635" w:rsidP="00707635">
      <w:pPr>
        <w:spacing w:line="360" w:lineRule="auto"/>
        <w:jc w:val="right"/>
        <w:rPr>
          <w:rFonts w:asciiTheme="minorEastAsia" w:hAnsiTheme="minorEastAsia" w:cs="宋体" w:hint="eastAsia"/>
          <w:color w:val="000000"/>
          <w:kern w:val="0"/>
          <w:sz w:val="24"/>
          <w:szCs w:val="24"/>
        </w:rPr>
      </w:pPr>
      <w:r w:rsidRPr="00707635">
        <w:rPr>
          <w:rFonts w:asciiTheme="minorEastAsia" w:hAnsiTheme="minorEastAsia" w:cs="宋体"/>
          <w:color w:val="000000"/>
          <w:kern w:val="0"/>
          <w:sz w:val="24"/>
          <w:szCs w:val="24"/>
        </w:rPr>
        <w:t>中国软科学奖评委会</w:t>
      </w:r>
    </w:p>
    <w:p w:rsidR="009B03C4" w:rsidRPr="00707635" w:rsidRDefault="00707635" w:rsidP="00707635">
      <w:pPr>
        <w:spacing w:line="360" w:lineRule="auto"/>
        <w:jc w:val="right"/>
        <w:rPr>
          <w:rFonts w:asciiTheme="minorEastAsia" w:hAnsiTheme="minorEastAsia"/>
          <w:sz w:val="24"/>
          <w:szCs w:val="24"/>
        </w:rPr>
      </w:pPr>
      <w:bookmarkStart w:id="0" w:name="_GoBack"/>
      <w:bookmarkEnd w:id="0"/>
      <w:r w:rsidRPr="00707635">
        <w:rPr>
          <w:rFonts w:asciiTheme="minorEastAsia" w:hAnsiTheme="minorEastAsia" w:cs="宋体"/>
          <w:color w:val="000000"/>
          <w:kern w:val="0"/>
          <w:sz w:val="24"/>
          <w:szCs w:val="24"/>
        </w:rPr>
        <w:t>2010年8月28日</w:t>
      </w:r>
    </w:p>
    <w:sectPr w:rsidR="009B03C4" w:rsidRPr="007076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C8B" w:rsidRDefault="00877C8B" w:rsidP="00A37999">
      <w:r>
        <w:separator/>
      </w:r>
    </w:p>
  </w:endnote>
  <w:endnote w:type="continuationSeparator" w:id="0">
    <w:p w:rsidR="00877C8B" w:rsidRDefault="00877C8B" w:rsidP="00A3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C8B" w:rsidRDefault="00877C8B" w:rsidP="00A37999">
      <w:r>
        <w:separator/>
      </w:r>
    </w:p>
  </w:footnote>
  <w:footnote w:type="continuationSeparator" w:id="0">
    <w:p w:rsidR="00877C8B" w:rsidRDefault="00877C8B" w:rsidP="00A37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D46"/>
    <w:rsid w:val="006A6238"/>
    <w:rsid w:val="00707635"/>
    <w:rsid w:val="00877C8B"/>
    <w:rsid w:val="008D4D46"/>
    <w:rsid w:val="009B03C4"/>
    <w:rsid w:val="00A37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6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79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7999"/>
    <w:rPr>
      <w:sz w:val="18"/>
      <w:szCs w:val="18"/>
    </w:rPr>
  </w:style>
  <w:style w:type="paragraph" w:styleId="a4">
    <w:name w:val="footer"/>
    <w:basedOn w:val="a"/>
    <w:link w:val="Char0"/>
    <w:uiPriority w:val="99"/>
    <w:unhideWhenUsed/>
    <w:rsid w:val="00A37999"/>
    <w:pPr>
      <w:tabs>
        <w:tab w:val="center" w:pos="4153"/>
        <w:tab w:val="right" w:pos="8306"/>
      </w:tabs>
      <w:snapToGrid w:val="0"/>
      <w:jc w:val="left"/>
    </w:pPr>
    <w:rPr>
      <w:sz w:val="18"/>
      <w:szCs w:val="18"/>
    </w:rPr>
  </w:style>
  <w:style w:type="character" w:customStyle="1" w:styleId="Char0">
    <w:name w:val="页脚 Char"/>
    <w:basedOn w:val="a0"/>
    <w:link w:val="a4"/>
    <w:uiPriority w:val="99"/>
    <w:rsid w:val="00A37999"/>
    <w:rPr>
      <w:sz w:val="18"/>
      <w:szCs w:val="18"/>
    </w:rPr>
  </w:style>
  <w:style w:type="paragraph" w:styleId="a5">
    <w:name w:val="Normal (Web)"/>
    <w:basedOn w:val="a"/>
    <w:uiPriority w:val="99"/>
    <w:unhideWhenUsed/>
    <w:rsid w:val="00A3799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379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6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79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7999"/>
    <w:rPr>
      <w:sz w:val="18"/>
      <w:szCs w:val="18"/>
    </w:rPr>
  </w:style>
  <w:style w:type="paragraph" w:styleId="a4">
    <w:name w:val="footer"/>
    <w:basedOn w:val="a"/>
    <w:link w:val="Char0"/>
    <w:uiPriority w:val="99"/>
    <w:unhideWhenUsed/>
    <w:rsid w:val="00A37999"/>
    <w:pPr>
      <w:tabs>
        <w:tab w:val="center" w:pos="4153"/>
        <w:tab w:val="right" w:pos="8306"/>
      </w:tabs>
      <w:snapToGrid w:val="0"/>
      <w:jc w:val="left"/>
    </w:pPr>
    <w:rPr>
      <w:sz w:val="18"/>
      <w:szCs w:val="18"/>
    </w:rPr>
  </w:style>
  <w:style w:type="character" w:customStyle="1" w:styleId="Char0">
    <w:name w:val="页脚 Char"/>
    <w:basedOn w:val="a0"/>
    <w:link w:val="a4"/>
    <w:uiPriority w:val="99"/>
    <w:rsid w:val="00A37999"/>
    <w:rPr>
      <w:sz w:val="18"/>
      <w:szCs w:val="18"/>
    </w:rPr>
  </w:style>
  <w:style w:type="paragraph" w:styleId="a5">
    <w:name w:val="Normal (Web)"/>
    <w:basedOn w:val="a"/>
    <w:uiPriority w:val="99"/>
    <w:unhideWhenUsed/>
    <w:rsid w:val="00A3799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37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773</Characters>
  <Application>Microsoft Office Word</Application>
  <DocSecurity>0</DocSecurity>
  <Lines>6</Lines>
  <Paragraphs>1</Paragraphs>
  <ScaleCrop>false</ScaleCrop>
  <Company>ZJU</Company>
  <LinksUpToDate>false</LinksUpToDate>
  <CharactersWithSpaces>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OX330</dc:creator>
  <cp:keywords/>
  <dc:description/>
  <cp:lastModifiedBy>OX330</cp:lastModifiedBy>
  <cp:revision>3</cp:revision>
  <dcterms:created xsi:type="dcterms:W3CDTF">2013-06-07T03:56:00Z</dcterms:created>
  <dcterms:modified xsi:type="dcterms:W3CDTF">2013-06-07T04:00:00Z</dcterms:modified>
</cp:coreProperties>
</file>