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1FCF" w:rsidRPr="00201340" w:rsidRDefault="00BE01DF" w:rsidP="00BE01DF">
      <w:pPr>
        <w:adjustRightInd w:val="0"/>
        <w:snapToGrid w:val="0"/>
        <w:spacing w:line="360" w:lineRule="auto"/>
        <w:jc w:val="center"/>
        <w:rPr>
          <w:sz w:val="32"/>
          <w:szCs w:val="32"/>
        </w:rPr>
      </w:pPr>
      <w:r w:rsidRPr="00201340">
        <w:rPr>
          <w:rFonts w:hint="eastAsia"/>
          <w:sz w:val="32"/>
          <w:szCs w:val="32"/>
        </w:rPr>
        <w:t>研究</w:t>
      </w:r>
      <w:proofErr w:type="gramStart"/>
      <w:r w:rsidRPr="00201340">
        <w:rPr>
          <w:rFonts w:hint="eastAsia"/>
          <w:sz w:val="32"/>
          <w:szCs w:val="32"/>
        </w:rPr>
        <w:t>阐释党</w:t>
      </w:r>
      <w:proofErr w:type="gramEnd"/>
      <w:r w:rsidRPr="00201340">
        <w:rPr>
          <w:rFonts w:hint="eastAsia"/>
          <w:sz w:val="32"/>
          <w:szCs w:val="32"/>
        </w:rPr>
        <w:t>的十九届五中全会精神国家社科基金重大项目招标公告</w:t>
      </w:r>
    </w:p>
    <w:p w:rsidR="00BE01DF" w:rsidRDefault="00BE01DF" w:rsidP="00BE01DF">
      <w:pPr>
        <w:adjustRightInd w:val="0"/>
        <w:snapToGrid w:val="0"/>
        <w:spacing w:line="360" w:lineRule="auto"/>
        <w:jc w:val="left"/>
      </w:pPr>
    </w:p>
    <w:p w:rsidR="00BE01DF" w:rsidRPr="00201340" w:rsidRDefault="00BE01DF" w:rsidP="00BE01DF">
      <w:pPr>
        <w:pStyle w:val="a3"/>
        <w:shd w:val="clear" w:color="auto" w:fill="FFFFFF"/>
        <w:adjustRightInd w:val="0"/>
        <w:snapToGrid w:val="0"/>
        <w:spacing w:before="0" w:beforeAutospacing="0" w:after="0" w:afterAutospacing="0" w:line="360" w:lineRule="auto"/>
        <w:ind w:firstLine="480"/>
        <w:rPr>
          <w:color w:val="333333"/>
        </w:rPr>
      </w:pPr>
      <w:r w:rsidRPr="00201340">
        <w:rPr>
          <w:color w:val="333333"/>
        </w:rPr>
        <w:t>经全国哲学社会科学工作领导小组批准，国家社会科学基金围绕深入研究</w:t>
      </w:r>
      <w:proofErr w:type="gramStart"/>
      <w:r w:rsidRPr="00201340">
        <w:rPr>
          <w:color w:val="333333"/>
        </w:rPr>
        <w:t>阐释党</w:t>
      </w:r>
      <w:proofErr w:type="gramEnd"/>
      <w:r w:rsidRPr="00201340">
        <w:rPr>
          <w:color w:val="333333"/>
        </w:rPr>
        <w:t>的十九届五中全会精神，列出一批重大项目选题，面向全国公开招标。现将有关事项公告如下：</w:t>
      </w:r>
    </w:p>
    <w:p w:rsidR="00BE01DF" w:rsidRPr="00201340" w:rsidRDefault="00BE01DF" w:rsidP="00BE01DF">
      <w:pPr>
        <w:pStyle w:val="a3"/>
        <w:shd w:val="clear" w:color="auto" w:fill="FFFFFF"/>
        <w:adjustRightInd w:val="0"/>
        <w:snapToGrid w:val="0"/>
        <w:spacing w:before="0" w:beforeAutospacing="0" w:after="0" w:afterAutospacing="0" w:line="360" w:lineRule="auto"/>
        <w:ind w:firstLine="480"/>
        <w:rPr>
          <w:color w:val="333333"/>
        </w:rPr>
      </w:pPr>
      <w:r w:rsidRPr="00201340">
        <w:rPr>
          <w:rStyle w:val="a4"/>
          <w:color w:val="333333"/>
        </w:rPr>
        <w:t>一、招标单位</w:t>
      </w:r>
    </w:p>
    <w:p w:rsidR="00BE01DF" w:rsidRDefault="00BE01DF" w:rsidP="00BE01DF">
      <w:pPr>
        <w:pStyle w:val="a3"/>
        <w:shd w:val="clear" w:color="auto" w:fill="FFFFFF"/>
        <w:adjustRightInd w:val="0"/>
        <w:snapToGrid w:val="0"/>
        <w:spacing w:before="0" w:beforeAutospacing="0" w:after="0" w:afterAutospacing="0" w:line="360" w:lineRule="auto"/>
        <w:ind w:firstLine="480"/>
        <w:rPr>
          <w:color w:val="333333"/>
        </w:rPr>
      </w:pPr>
      <w:r w:rsidRPr="00201340">
        <w:rPr>
          <w:color w:val="333333"/>
        </w:rPr>
        <w:t>全国哲学社会科学工作办公室</w:t>
      </w:r>
    </w:p>
    <w:p w:rsidR="00372502" w:rsidRPr="00201340" w:rsidRDefault="00372502" w:rsidP="00BE01DF">
      <w:pPr>
        <w:pStyle w:val="a3"/>
        <w:shd w:val="clear" w:color="auto" w:fill="FFFFFF"/>
        <w:adjustRightInd w:val="0"/>
        <w:snapToGrid w:val="0"/>
        <w:spacing w:before="0" w:beforeAutospacing="0" w:after="0" w:afterAutospacing="0" w:line="360" w:lineRule="auto"/>
        <w:ind w:firstLine="480"/>
        <w:rPr>
          <w:rFonts w:hint="eastAsia"/>
          <w:color w:val="333333"/>
        </w:rPr>
      </w:pPr>
    </w:p>
    <w:p w:rsidR="00BE01DF" w:rsidRPr="00201340" w:rsidRDefault="00BE01DF" w:rsidP="00BE01DF">
      <w:pPr>
        <w:pStyle w:val="a3"/>
        <w:shd w:val="clear" w:color="auto" w:fill="FFFFFF"/>
        <w:adjustRightInd w:val="0"/>
        <w:snapToGrid w:val="0"/>
        <w:spacing w:before="0" w:beforeAutospacing="0" w:after="0" w:afterAutospacing="0" w:line="360" w:lineRule="auto"/>
        <w:ind w:firstLine="480"/>
        <w:rPr>
          <w:color w:val="333333"/>
        </w:rPr>
      </w:pPr>
      <w:r w:rsidRPr="00201340">
        <w:rPr>
          <w:rStyle w:val="a4"/>
          <w:color w:val="333333"/>
        </w:rPr>
        <w:t>二、招标对象</w:t>
      </w:r>
    </w:p>
    <w:p w:rsidR="00BE01DF" w:rsidRDefault="00BE01DF" w:rsidP="00BE01DF">
      <w:pPr>
        <w:pStyle w:val="a3"/>
        <w:shd w:val="clear" w:color="auto" w:fill="FFFFFF"/>
        <w:adjustRightInd w:val="0"/>
        <w:snapToGrid w:val="0"/>
        <w:spacing w:before="0" w:beforeAutospacing="0" w:after="0" w:afterAutospacing="0" w:line="360" w:lineRule="auto"/>
        <w:ind w:firstLine="480"/>
        <w:rPr>
          <w:color w:val="333333"/>
        </w:rPr>
      </w:pPr>
      <w:r w:rsidRPr="00201340">
        <w:rPr>
          <w:color w:val="333333"/>
        </w:rPr>
        <w:t>主要包括中央和国家机关有关部委，教育部直属高校，省级以上（含）党校、社科院、高校和重点研究基地，军队系统重点院校和社科研究机构。投标要以单位名义进行，多单位联合投标须确定一个责任单位。鼓励跨地区、跨单位联合投标，鼓励理论工作部门与实际工作部门合作开展研究。</w:t>
      </w:r>
    </w:p>
    <w:p w:rsidR="00372502" w:rsidRPr="00201340" w:rsidRDefault="00372502" w:rsidP="00BE01DF">
      <w:pPr>
        <w:pStyle w:val="a3"/>
        <w:shd w:val="clear" w:color="auto" w:fill="FFFFFF"/>
        <w:adjustRightInd w:val="0"/>
        <w:snapToGrid w:val="0"/>
        <w:spacing w:before="0" w:beforeAutospacing="0" w:after="0" w:afterAutospacing="0" w:line="360" w:lineRule="auto"/>
        <w:ind w:firstLine="480"/>
        <w:rPr>
          <w:rFonts w:hint="eastAsia"/>
          <w:color w:val="333333"/>
        </w:rPr>
      </w:pPr>
    </w:p>
    <w:p w:rsidR="00BE01DF" w:rsidRPr="00201340" w:rsidRDefault="00BE01DF" w:rsidP="00BE01DF">
      <w:pPr>
        <w:pStyle w:val="a3"/>
        <w:shd w:val="clear" w:color="auto" w:fill="FFFFFF"/>
        <w:adjustRightInd w:val="0"/>
        <w:snapToGrid w:val="0"/>
        <w:spacing w:before="0" w:beforeAutospacing="0" w:after="0" w:afterAutospacing="0" w:line="360" w:lineRule="auto"/>
        <w:ind w:firstLine="480"/>
        <w:rPr>
          <w:color w:val="333333"/>
        </w:rPr>
      </w:pPr>
      <w:r w:rsidRPr="00201340">
        <w:rPr>
          <w:rStyle w:val="a4"/>
          <w:color w:val="333333"/>
        </w:rPr>
        <w:t>三、招标工作总的要求</w:t>
      </w:r>
    </w:p>
    <w:p w:rsidR="00BE01DF" w:rsidRDefault="00BE01DF" w:rsidP="00BE01DF">
      <w:pPr>
        <w:pStyle w:val="a3"/>
        <w:shd w:val="clear" w:color="auto" w:fill="FFFFFF"/>
        <w:adjustRightInd w:val="0"/>
        <w:snapToGrid w:val="0"/>
        <w:spacing w:before="0" w:beforeAutospacing="0" w:after="0" w:afterAutospacing="0" w:line="360" w:lineRule="auto"/>
        <w:ind w:firstLine="480"/>
        <w:rPr>
          <w:color w:val="333333"/>
        </w:rPr>
      </w:pPr>
      <w:r w:rsidRPr="00201340">
        <w:rPr>
          <w:color w:val="333333"/>
        </w:rPr>
        <w:t>以习近平新时代中国特色社会主义思想为指导，深入贯彻落实党的十九大和十九届二中、三中、四中、五中全会精神，紧紧围绕习近平总书记重要讲话和《中共中央关于制定国民经济和社会发展第十四个五年规划和二〇三五年远景目标的建议》，组织力量深入研究阐释十九届五中全会提出的新思想新观点新论断，大力推动实践基础上的理论创新，着力推出有理论说服力、有实践指导意义、有决策参考价值的重大成果，为宣传贯彻全会精神，开启全面建设社会主义现代化国家提供有力的理论支持和学理支撑。</w:t>
      </w:r>
    </w:p>
    <w:p w:rsidR="00372502" w:rsidRPr="00201340" w:rsidRDefault="00372502" w:rsidP="00BE01DF">
      <w:pPr>
        <w:pStyle w:val="a3"/>
        <w:shd w:val="clear" w:color="auto" w:fill="FFFFFF"/>
        <w:adjustRightInd w:val="0"/>
        <w:snapToGrid w:val="0"/>
        <w:spacing w:before="0" w:beforeAutospacing="0" w:after="0" w:afterAutospacing="0" w:line="360" w:lineRule="auto"/>
        <w:ind w:firstLine="480"/>
        <w:rPr>
          <w:rFonts w:hint="eastAsia"/>
          <w:color w:val="333333"/>
        </w:rPr>
      </w:pPr>
    </w:p>
    <w:p w:rsidR="00BE01DF" w:rsidRPr="00201340" w:rsidRDefault="00BE01DF" w:rsidP="00BE01DF">
      <w:pPr>
        <w:pStyle w:val="a3"/>
        <w:shd w:val="clear" w:color="auto" w:fill="FFFFFF"/>
        <w:adjustRightInd w:val="0"/>
        <w:snapToGrid w:val="0"/>
        <w:spacing w:before="0" w:beforeAutospacing="0" w:after="0" w:afterAutospacing="0" w:line="360" w:lineRule="auto"/>
        <w:ind w:firstLine="480"/>
        <w:rPr>
          <w:color w:val="333333"/>
        </w:rPr>
      </w:pPr>
      <w:r w:rsidRPr="00201340">
        <w:rPr>
          <w:rStyle w:val="a4"/>
          <w:color w:val="333333"/>
        </w:rPr>
        <w:t>四、招标数量和资助强度</w:t>
      </w:r>
    </w:p>
    <w:p w:rsidR="00BE01DF" w:rsidRPr="00201340" w:rsidRDefault="00BE01DF" w:rsidP="00BE01DF">
      <w:pPr>
        <w:pStyle w:val="a3"/>
        <w:shd w:val="clear" w:color="auto" w:fill="FFFFFF"/>
        <w:adjustRightInd w:val="0"/>
        <w:snapToGrid w:val="0"/>
        <w:spacing w:before="0" w:beforeAutospacing="0" w:after="0" w:afterAutospacing="0" w:line="360" w:lineRule="auto"/>
        <w:ind w:firstLine="480"/>
      </w:pPr>
      <w:r w:rsidRPr="00201340">
        <w:t>本次重大项目招标共确定105个课题研究方向，每个研究方向原则上确立1至2项中标课题；资助经费根据课题研究的实际需要确定，一般每项60-80万元。</w:t>
      </w:r>
    </w:p>
    <w:p w:rsidR="00BE01DF" w:rsidRDefault="00BE01DF" w:rsidP="00BE01DF">
      <w:pPr>
        <w:pStyle w:val="a3"/>
        <w:shd w:val="clear" w:color="auto" w:fill="FFFFFF"/>
        <w:adjustRightInd w:val="0"/>
        <w:snapToGrid w:val="0"/>
        <w:spacing w:before="0" w:beforeAutospacing="0" w:after="0" w:afterAutospacing="0" w:line="360" w:lineRule="auto"/>
        <w:ind w:firstLine="480"/>
      </w:pPr>
      <w:r w:rsidRPr="00201340">
        <w:rPr>
          <w:rFonts w:hint="eastAsia"/>
        </w:rPr>
        <w:lastRenderedPageBreak/>
        <w:t>根据《国家社会科学基金项目资金管理办法》以及我校科研项目经费管理办法，间接费占总经费比例为：50万元及以下部分为30%；超过50万元至500万元的部分为20%。</w:t>
      </w:r>
    </w:p>
    <w:p w:rsidR="00372502" w:rsidRPr="00201340" w:rsidRDefault="00372502" w:rsidP="00BE01DF">
      <w:pPr>
        <w:pStyle w:val="a3"/>
        <w:shd w:val="clear" w:color="auto" w:fill="FFFFFF"/>
        <w:adjustRightInd w:val="0"/>
        <w:snapToGrid w:val="0"/>
        <w:spacing w:before="0" w:beforeAutospacing="0" w:after="0" w:afterAutospacing="0" w:line="360" w:lineRule="auto"/>
        <w:ind w:firstLine="480"/>
        <w:rPr>
          <w:rFonts w:hint="eastAsia"/>
          <w:color w:val="333333"/>
        </w:rPr>
      </w:pPr>
    </w:p>
    <w:p w:rsidR="00BE01DF" w:rsidRPr="00201340" w:rsidRDefault="00BE01DF" w:rsidP="00BE01DF">
      <w:pPr>
        <w:pStyle w:val="a3"/>
        <w:shd w:val="clear" w:color="auto" w:fill="FFFFFF"/>
        <w:adjustRightInd w:val="0"/>
        <w:snapToGrid w:val="0"/>
        <w:spacing w:before="0" w:beforeAutospacing="0" w:after="0" w:afterAutospacing="0" w:line="360" w:lineRule="auto"/>
        <w:ind w:firstLine="480"/>
        <w:rPr>
          <w:color w:val="333333"/>
        </w:rPr>
      </w:pPr>
      <w:r w:rsidRPr="00201340">
        <w:rPr>
          <w:rStyle w:val="a4"/>
          <w:color w:val="333333"/>
        </w:rPr>
        <w:t>五、投标资格要求</w:t>
      </w:r>
    </w:p>
    <w:p w:rsidR="00BE01DF" w:rsidRPr="00201340" w:rsidRDefault="00BE01DF" w:rsidP="00BE01DF">
      <w:pPr>
        <w:pStyle w:val="a3"/>
        <w:shd w:val="clear" w:color="auto" w:fill="FFFFFF"/>
        <w:adjustRightInd w:val="0"/>
        <w:snapToGrid w:val="0"/>
        <w:spacing w:before="0" w:beforeAutospacing="0" w:after="0" w:afterAutospacing="0" w:line="360" w:lineRule="auto"/>
        <w:ind w:firstLine="480"/>
        <w:rPr>
          <w:color w:val="333333"/>
        </w:rPr>
      </w:pPr>
      <w:r w:rsidRPr="00201340">
        <w:rPr>
          <w:color w:val="333333"/>
        </w:rPr>
        <w:t>（一）投标责任单位须具备下列条件：</w:t>
      </w:r>
    </w:p>
    <w:p w:rsidR="00BE01DF" w:rsidRPr="00201340" w:rsidRDefault="00BE01DF" w:rsidP="00BE01DF">
      <w:pPr>
        <w:pStyle w:val="a3"/>
        <w:shd w:val="clear" w:color="auto" w:fill="FFFFFF"/>
        <w:adjustRightInd w:val="0"/>
        <w:snapToGrid w:val="0"/>
        <w:spacing w:before="0" w:beforeAutospacing="0" w:after="0" w:afterAutospacing="0" w:line="360" w:lineRule="auto"/>
        <w:ind w:firstLine="480"/>
        <w:rPr>
          <w:color w:val="333333"/>
        </w:rPr>
      </w:pPr>
      <w:r w:rsidRPr="00201340">
        <w:rPr>
          <w:color w:val="333333"/>
        </w:rPr>
        <w:t>1.在相关研究领域具有较强的科研力量和深厚的学术积累；</w:t>
      </w:r>
    </w:p>
    <w:p w:rsidR="00BE01DF" w:rsidRPr="00201340" w:rsidRDefault="00BE01DF" w:rsidP="00BE01DF">
      <w:pPr>
        <w:pStyle w:val="a3"/>
        <w:shd w:val="clear" w:color="auto" w:fill="FFFFFF"/>
        <w:adjustRightInd w:val="0"/>
        <w:snapToGrid w:val="0"/>
        <w:spacing w:before="0" w:beforeAutospacing="0" w:after="0" w:afterAutospacing="0" w:line="360" w:lineRule="auto"/>
        <w:ind w:firstLine="480"/>
        <w:rPr>
          <w:color w:val="333333"/>
        </w:rPr>
      </w:pPr>
      <w:r w:rsidRPr="00201340">
        <w:rPr>
          <w:color w:val="333333"/>
        </w:rPr>
        <w:t>2.设有专门负责科研管理工作的职能部门；</w:t>
      </w:r>
    </w:p>
    <w:p w:rsidR="00BE01DF" w:rsidRPr="00201340" w:rsidRDefault="00BE01DF" w:rsidP="00BE01DF">
      <w:pPr>
        <w:pStyle w:val="a3"/>
        <w:shd w:val="clear" w:color="auto" w:fill="FFFFFF"/>
        <w:adjustRightInd w:val="0"/>
        <w:snapToGrid w:val="0"/>
        <w:spacing w:before="0" w:beforeAutospacing="0" w:after="0" w:afterAutospacing="0" w:line="360" w:lineRule="auto"/>
        <w:ind w:firstLine="480"/>
        <w:rPr>
          <w:color w:val="333333"/>
        </w:rPr>
      </w:pPr>
      <w:r w:rsidRPr="00201340">
        <w:rPr>
          <w:color w:val="333333"/>
        </w:rPr>
        <w:t>3.能够为开展重大项目研究工作提供良好条件。</w:t>
      </w:r>
    </w:p>
    <w:p w:rsidR="00BE01DF" w:rsidRPr="00201340" w:rsidRDefault="00BE01DF" w:rsidP="00BE01DF">
      <w:pPr>
        <w:pStyle w:val="a3"/>
        <w:shd w:val="clear" w:color="auto" w:fill="FFFFFF"/>
        <w:adjustRightInd w:val="0"/>
        <w:snapToGrid w:val="0"/>
        <w:spacing w:before="0" w:beforeAutospacing="0" w:after="0" w:afterAutospacing="0" w:line="360" w:lineRule="auto"/>
        <w:ind w:firstLine="480"/>
        <w:rPr>
          <w:color w:val="333333"/>
        </w:rPr>
      </w:pPr>
      <w:r w:rsidRPr="00201340">
        <w:rPr>
          <w:color w:val="333333"/>
        </w:rPr>
        <w:t>（二）投标者须具备下列条件：</w:t>
      </w:r>
    </w:p>
    <w:p w:rsidR="00BE01DF" w:rsidRPr="00201340" w:rsidRDefault="00BE01DF" w:rsidP="00BE01DF">
      <w:pPr>
        <w:pStyle w:val="a3"/>
        <w:shd w:val="clear" w:color="auto" w:fill="FFFFFF"/>
        <w:adjustRightInd w:val="0"/>
        <w:snapToGrid w:val="0"/>
        <w:spacing w:before="0" w:beforeAutospacing="0" w:after="0" w:afterAutospacing="0" w:line="360" w:lineRule="auto"/>
        <w:ind w:firstLine="480"/>
        <w:rPr>
          <w:color w:val="333333"/>
        </w:rPr>
      </w:pPr>
      <w:r w:rsidRPr="00201340">
        <w:rPr>
          <w:color w:val="333333"/>
        </w:rPr>
        <w:t>1.遵守中华人民共和国宪法和法律，遵守国家社科基金各项管理规定；在相关研究领域具有深厚的学术造诣和丰富的科研经验，社会责任感强，学风优良；具有正高级专业技术</w:t>
      </w:r>
      <w:proofErr w:type="gramStart"/>
      <w:r w:rsidRPr="00201340">
        <w:rPr>
          <w:color w:val="333333"/>
        </w:rPr>
        <w:t>职称或厅局级</w:t>
      </w:r>
      <w:proofErr w:type="gramEnd"/>
      <w:r w:rsidRPr="00201340">
        <w:rPr>
          <w:color w:val="333333"/>
        </w:rPr>
        <w:t>以上（含）领导职务，能够承担实质性研究工作并担负科研组织指导职责；每个投标团队的首席专家只能为一人。</w:t>
      </w:r>
    </w:p>
    <w:p w:rsidR="00BE01DF" w:rsidRPr="00201340" w:rsidRDefault="00BE01DF" w:rsidP="00BE01DF">
      <w:pPr>
        <w:pStyle w:val="a3"/>
        <w:shd w:val="clear" w:color="auto" w:fill="FFFFFF"/>
        <w:adjustRightInd w:val="0"/>
        <w:snapToGrid w:val="0"/>
        <w:spacing w:before="0" w:beforeAutospacing="0" w:after="0" w:afterAutospacing="0" w:line="360" w:lineRule="auto"/>
        <w:ind w:firstLine="480"/>
        <w:rPr>
          <w:color w:val="333333"/>
        </w:rPr>
      </w:pPr>
      <w:r w:rsidRPr="00201340">
        <w:rPr>
          <w:color w:val="333333"/>
        </w:rPr>
        <w:t>2.在</w:t>
      </w:r>
      <w:proofErr w:type="gramStart"/>
      <w:r w:rsidRPr="00201340">
        <w:rPr>
          <w:color w:val="333333"/>
        </w:rPr>
        <w:t>研</w:t>
      </w:r>
      <w:proofErr w:type="gramEnd"/>
      <w:r w:rsidRPr="00201340">
        <w:rPr>
          <w:color w:val="333333"/>
        </w:rPr>
        <w:t>的国家社科基金重大项目、重大研究专项、马克思主义理论研究和建设工程重大项目、教育部哲学社会科学研究重大课题攻关项目及其他国家级科研重大项目的首席专家，不能作为首席专家参加本次投标。</w:t>
      </w:r>
    </w:p>
    <w:p w:rsidR="00BE01DF" w:rsidRPr="00201340" w:rsidRDefault="00BE01DF" w:rsidP="00BE01DF">
      <w:pPr>
        <w:pStyle w:val="a3"/>
        <w:shd w:val="clear" w:color="auto" w:fill="FFFFFF"/>
        <w:adjustRightInd w:val="0"/>
        <w:snapToGrid w:val="0"/>
        <w:spacing w:before="0" w:beforeAutospacing="0" w:after="0" w:afterAutospacing="0" w:line="360" w:lineRule="auto"/>
        <w:ind w:firstLine="480"/>
        <w:rPr>
          <w:color w:val="333333"/>
        </w:rPr>
      </w:pPr>
      <w:r w:rsidRPr="00201340">
        <w:rPr>
          <w:color w:val="333333"/>
        </w:rPr>
        <w:t>3.首席专家只能投标一个项目，且不能作为子课题负责人或课题组成员参与本次投标的其他课题。子课题负责人须具有副高级（含）以上职称，在本批次招标中只能参与一个投标课题，课题组成员最多参与两个投标课题。在</w:t>
      </w:r>
      <w:proofErr w:type="gramStart"/>
      <w:r w:rsidRPr="00201340">
        <w:rPr>
          <w:color w:val="333333"/>
        </w:rPr>
        <w:t>研</w:t>
      </w:r>
      <w:proofErr w:type="gramEnd"/>
      <w:r w:rsidRPr="00201340">
        <w:rPr>
          <w:color w:val="333333"/>
        </w:rPr>
        <w:t>的国家社科基金重大项目、重大研究专项项目和教育部哲学社会科学研究重大课题攻关项目的负责人，不得作为子课题负责人参与本次投标。</w:t>
      </w:r>
    </w:p>
    <w:p w:rsidR="00BE01DF" w:rsidRDefault="00BE01DF" w:rsidP="00BE01DF">
      <w:pPr>
        <w:pStyle w:val="a3"/>
        <w:shd w:val="clear" w:color="auto" w:fill="FFFFFF"/>
        <w:adjustRightInd w:val="0"/>
        <w:snapToGrid w:val="0"/>
        <w:spacing w:before="0" w:beforeAutospacing="0" w:after="0" w:afterAutospacing="0" w:line="360" w:lineRule="auto"/>
        <w:ind w:firstLine="480"/>
        <w:rPr>
          <w:color w:val="333333"/>
        </w:rPr>
      </w:pPr>
      <w:r w:rsidRPr="00201340">
        <w:rPr>
          <w:color w:val="333333"/>
        </w:rPr>
        <w:t>4.首席专家和子课题负责人必须有丰富的、与投标课题相关的前期研究成果。</w:t>
      </w:r>
    </w:p>
    <w:p w:rsidR="00372502" w:rsidRPr="00201340" w:rsidRDefault="00372502" w:rsidP="00BE01DF">
      <w:pPr>
        <w:pStyle w:val="a3"/>
        <w:shd w:val="clear" w:color="auto" w:fill="FFFFFF"/>
        <w:adjustRightInd w:val="0"/>
        <w:snapToGrid w:val="0"/>
        <w:spacing w:before="0" w:beforeAutospacing="0" w:after="0" w:afterAutospacing="0" w:line="360" w:lineRule="auto"/>
        <w:ind w:firstLine="480"/>
        <w:rPr>
          <w:rFonts w:hint="eastAsia"/>
          <w:color w:val="333333"/>
        </w:rPr>
      </w:pPr>
    </w:p>
    <w:p w:rsidR="00BE01DF" w:rsidRPr="00201340" w:rsidRDefault="00BE01DF" w:rsidP="00BE01DF">
      <w:pPr>
        <w:pStyle w:val="a3"/>
        <w:shd w:val="clear" w:color="auto" w:fill="FFFFFF"/>
        <w:adjustRightInd w:val="0"/>
        <w:snapToGrid w:val="0"/>
        <w:spacing w:before="0" w:beforeAutospacing="0" w:after="0" w:afterAutospacing="0" w:line="360" w:lineRule="auto"/>
        <w:ind w:firstLine="480"/>
        <w:rPr>
          <w:color w:val="333333"/>
        </w:rPr>
      </w:pPr>
      <w:r w:rsidRPr="00201340">
        <w:rPr>
          <w:rStyle w:val="a4"/>
          <w:color w:val="333333"/>
        </w:rPr>
        <w:t>六、投标课题要求</w:t>
      </w:r>
    </w:p>
    <w:p w:rsidR="00BE01DF" w:rsidRPr="00201340" w:rsidRDefault="00BE01DF" w:rsidP="00BE01DF">
      <w:pPr>
        <w:pStyle w:val="a3"/>
        <w:shd w:val="clear" w:color="auto" w:fill="FFFFFF"/>
        <w:adjustRightInd w:val="0"/>
        <w:snapToGrid w:val="0"/>
        <w:spacing w:before="0" w:beforeAutospacing="0" w:after="0" w:afterAutospacing="0" w:line="360" w:lineRule="auto"/>
        <w:ind w:firstLine="480"/>
        <w:rPr>
          <w:color w:val="333333"/>
        </w:rPr>
      </w:pPr>
      <w:r w:rsidRPr="00201340">
        <w:rPr>
          <w:color w:val="333333"/>
        </w:rPr>
        <w:t>1.</w:t>
      </w:r>
      <w:r w:rsidRPr="00201340">
        <w:rPr>
          <w:b/>
          <w:color w:val="333333"/>
        </w:rPr>
        <w:t>本公告发布的招标选题为研究方向和范围(</w:t>
      </w:r>
      <w:r w:rsidR="00223AD9">
        <w:rPr>
          <w:rFonts w:hint="eastAsia"/>
          <w:b/>
          <w:color w:val="333333"/>
        </w:rPr>
        <w:t>附件1</w:t>
      </w:r>
      <w:r w:rsidRPr="00201340">
        <w:rPr>
          <w:b/>
          <w:color w:val="333333"/>
        </w:rPr>
        <w:t>)，投标者要据此设计具体题目</w:t>
      </w:r>
      <w:r w:rsidRPr="00201340">
        <w:rPr>
          <w:color w:val="333333"/>
        </w:rPr>
        <w:t>。题目设计要强化问题意识、突出问题导向，体现有限研究目标，突出实际应用价值和理论指导意义。特别是子课题设计不能大而全，要聚焦关键问题，体现针对性。子课题数量一般不得超过5个。</w:t>
      </w:r>
    </w:p>
    <w:p w:rsidR="00BE01DF" w:rsidRPr="00201340" w:rsidRDefault="00BE01DF" w:rsidP="00BE01DF">
      <w:pPr>
        <w:pStyle w:val="a3"/>
        <w:shd w:val="clear" w:color="auto" w:fill="FFFFFF"/>
        <w:adjustRightInd w:val="0"/>
        <w:snapToGrid w:val="0"/>
        <w:spacing w:before="0" w:beforeAutospacing="0" w:after="0" w:afterAutospacing="0" w:line="360" w:lineRule="auto"/>
        <w:ind w:firstLine="480"/>
        <w:rPr>
          <w:color w:val="333333"/>
        </w:rPr>
      </w:pPr>
      <w:r w:rsidRPr="00201340">
        <w:rPr>
          <w:color w:val="333333"/>
        </w:rPr>
        <w:lastRenderedPageBreak/>
        <w:t>2.投标者要紧紧围绕重点问题深入实际调查研究，加强战略性思考，开展前瞻性研究，预期研究成果必须具有很高的理论和实践价值。</w:t>
      </w:r>
    </w:p>
    <w:p w:rsidR="00BE01DF" w:rsidRPr="00201340" w:rsidRDefault="00BE01DF" w:rsidP="00BE01DF">
      <w:pPr>
        <w:pStyle w:val="a3"/>
        <w:shd w:val="clear" w:color="auto" w:fill="FFFFFF"/>
        <w:adjustRightInd w:val="0"/>
        <w:snapToGrid w:val="0"/>
        <w:spacing w:before="0" w:beforeAutospacing="0" w:after="0" w:afterAutospacing="0" w:line="360" w:lineRule="auto"/>
        <w:ind w:firstLine="480"/>
        <w:rPr>
          <w:color w:val="333333"/>
        </w:rPr>
      </w:pPr>
      <w:r w:rsidRPr="00201340">
        <w:rPr>
          <w:color w:val="333333"/>
        </w:rPr>
        <w:t>3.完成时间一般为2年。</w:t>
      </w:r>
    </w:p>
    <w:p w:rsidR="00BE01DF" w:rsidRDefault="00BE01DF" w:rsidP="00BE01DF">
      <w:pPr>
        <w:pStyle w:val="a3"/>
        <w:shd w:val="clear" w:color="auto" w:fill="FFFFFF"/>
        <w:adjustRightInd w:val="0"/>
        <w:snapToGrid w:val="0"/>
        <w:spacing w:before="0" w:beforeAutospacing="0" w:after="0" w:afterAutospacing="0" w:line="360" w:lineRule="auto"/>
        <w:ind w:firstLine="480"/>
        <w:rPr>
          <w:color w:val="333333"/>
        </w:rPr>
      </w:pPr>
      <w:r w:rsidRPr="00201340">
        <w:rPr>
          <w:color w:val="333333"/>
        </w:rPr>
        <w:t>4.本次投标须按照新修订的《投标书》（2020年11月制）规定的内容和要求填写申报材料。《投标书》文本要简洁、规范、清晰，不加附件。</w:t>
      </w:r>
    </w:p>
    <w:p w:rsidR="00372502" w:rsidRPr="00201340" w:rsidRDefault="00372502" w:rsidP="00BE01DF">
      <w:pPr>
        <w:pStyle w:val="a3"/>
        <w:shd w:val="clear" w:color="auto" w:fill="FFFFFF"/>
        <w:adjustRightInd w:val="0"/>
        <w:snapToGrid w:val="0"/>
        <w:spacing w:before="0" w:beforeAutospacing="0" w:after="0" w:afterAutospacing="0" w:line="360" w:lineRule="auto"/>
        <w:ind w:firstLine="480"/>
        <w:rPr>
          <w:rFonts w:hint="eastAsia"/>
          <w:color w:val="333333"/>
        </w:rPr>
      </w:pPr>
    </w:p>
    <w:p w:rsidR="00BE01DF" w:rsidRPr="00201340" w:rsidRDefault="00BE01DF" w:rsidP="00BE01DF">
      <w:pPr>
        <w:pStyle w:val="a3"/>
        <w:shd w:val="clear" w:color="auto" w:fill="FFFFFF"/>
        <w:adjustRightInd w:val="0"/>
        <w:snapToGrid w:val="0"/>
        <w:spacing w:before="0" w:beforeAutospacing="0" w:after="0" w:afterAutospacing="0" w:line="360" w:lineRule="auto"/>
        <w:ind w:firstLine="480"/>
        <w:rPr>
          <w:color w:val="333333"/>
        </w:rPr>
      </w:pPr>
      <w:r w:rsidRPr="00201340">
        <w:rPr>
          <w:rStyle w:val="a4"/>
          <w:color w:val="333333"/>
        </w:rPr>
        <w:t>七、投标纪律要求</w:t>
      </w:r>
    </w:p>
    <w:p w:rsidR="00BE01DF" w:rsidRPr="00201340" w:rsidRDefault="00BE01DF" w:rsidP="00BE01DF">
      <w:pPr>
        <w:pStyle w:val="a3"/>
        <w:shd w:val="clear" w:color="auto" w:fill="FFFFFF"/>
        <w:adjustRightInd w:val="0"/>
        <w:snapToGrid w:val="0"/>
        <w:spacing w:before="0" w:beforeAutospacing="0" w:after="0" w:afterAutospacing="0" w:line="360" w:lineRule="auto"/>
        <w:ind w:firstLine="480"/>
        <w:rPr>
          <w:color w:val="333333"/>
        </w:rPr>
      </w:pPr>
      <w:r w:rsidRPr="00201340">
        <w:rPr>
          <w:color w:val="333333"/>
        </w:rPr>
        <w:t>1.投标责任单位和首席专家要加强审核把关，切实把好政治方向关和学术质量关。各地社科管理部门和在京委托管理机构要从选题设计、课题论证、首席专家、前期研究成果、科研团队和责任单位等方面进行认真仔细审核，合格者予以上报。</w:t>
      </w:r>
    </w:p>
    <w:p w:rsidR="00BE01DF" w:rsidRPr="00201340" w:rsidRDefault="00BE01DF" w:rsidP="00BE01DF">
      <w:pPr>
        <w:pStyle w:val="a3"/>
        <w:shd w:val="clear" w:color="auto" w:fill="FFFFFF"/>
        <w:adjustRightInd w:val="0"/>
        <w:snapToGrid w:val="0"/>
        <w:spacing w:before="0" w:beforeAutospacing="0" w:after="0" w:afterAutospacing="0" w:line="360" w:lineRule="auto"/>
        <w:ind w:firstLine="480"/>
        <w:rPr>
          <w:color w:val="333333"/>
        </w:rPr>
      </w:pPr>
      <w:r w:rsidRPr="00201340">
        <w:rPr>
          <w:color w:val="333333"/>
        </w:rPr>
        <w:t>2.投标者要弘扬严谨、求实、创新、诚信的优良学风，自觉坚持公平竞争的原则，严格遵守国家社科基金项目管理规定。凡有弄虚作假、抄袭剽窃、违规违纪等行为的，一经查实，即取消参评资格；如获中标，一律撤项，五年内不得申报国家社科基金项目。</w:t>
      </w:r>
    </w:p>
    <w:p w:rsidR="00BE01DF" w:rsidRPr="00201340" w:rsidRDefault="00BE01DF" w:rsidP="00BE01DF">
      <w:pPr>
        <w:pStyle w:val="a3"/>
        <w:shd w:val="clear" w:color="auto" w:fill="FFFFFF"/>
        <w:adjustRightInd w:val="0"/>
        <w:snapToGrid w:val="0"/>
        <w:spacing w:before="0" w:beforeAutospacing="0" w:after="0" w:afterAutospacing="0" w:line="360" w:lineRule="auto"/>
        <w:ind w:firstLine="480"/>
        <w:rPr>
          <w:color w:val="333333"/>
        </w:rPr>
      </w:pPr>
      <w:r w:rsidRPr="00201340">
        <w:rPr>
          <w:color w:val="333333"/>
        </w:rPr>
        <w:t>3.子课题负责人和课题组成员须征得本人同意，子课题负责人须在《投标书》上签字，否则视为违规申报。如获中标，子课题负责人原则上不得变更。</w:t>
      </w:r>
    </w:p>
    <w:p w:rsidR="00BE01DF" w:rsidRDefault="00BE01DF" w:rsidP="00BE01DF">
      <w:pPr>
        <w:pStyle w:val="a3"/>
        <w:shd w:val="clear" w:color="auto" w:fill="FFFFFF"/>
        <w:adjustRightInd w:val="0"/>
        <w:snapToGrid w:val="0"/>
        <w:spacing w:before="0" w:beforeAutospacing="0" w:after="0" w:afterAutospacing="0" w:line="360" w:lineRule="auto"/>
        <w:ind w:firstLine="480"/>
        <w:rPr>
          <w:color w:val="333333"/>
        </w:rPr>
      </w:pPr>
      <w:r w:rsidRPr="00201340">
        <w:rPr>
          <w:color w:val="333333"/>
        </w:rPr>
        <w:t>4.投标者可提出2名以内建议回避评审专家，我办将根据评审工作的实际情况予以考虑。</w:t>
      </w:r>
    </w:p>
    <w:p w:rsidR="00372502" w:rsidRPr="00201340" w:rsidRDefault="00372502" w:rsidP="00BE01DF">
      <w:pPr>
        <w:pStyle w:val="a3"/>
        <w:shd w:val="clear" w:color="auto" w:fill="FFFFFF"/>
        <w:adjustRightInd w:val="0"/>
        <w:snapToGrid w:val="0"/>
        <w:spacing w:before="0" w:beforeAutospacing="0" w:after="0" w:afterAutospacing="0" w:line="360" w:lineRule="auto"/>
        <w:ind w:firstLine="480"/>
        <w:rPr>
          <w:rFonts w:hint="eastAsia"/>
          <w:color w:val="333333"/>
        </w:rPr>
      </w:pPr>
    </w:p>
    <w:p w:rsidR="00BE01DF" w:rsidRPr="00201340" w:rsidRDefault="00BE01DF" w:rsidP="00BE01DF">
      <w:pPr>
        <w:pStyle w:val="a3"/>
        <w:shd w:val="clear" w:color="auto" w:fill="FFFFFF"/>
        <w:adjustRightInd w:val="0"/>
        <w:snapToGrid w:val="0"/>
        <w:spacing w:before="0" w:beforeAutospacing="0" w:after="0" w:afterAutospacing="0" w:line="360" w:lineRule="auto"/>
        <w:ind w:firstLine="480"/>
        <w:rPr>
          <w:color w:val="333333"/>
        </w:rPr>
      </w:pPr>
      <w:r w:rsidRPr="00201340">
        <w:rPr>
          <w:rStyle w:val="a4"/>
          <w:color w:val="333333"/>
        </w:rPr>
        <w:t>八、具体事项安排</w:t>
      </w:r>
    </w:p>
    <w:p w:rsidR="00BE01DF" w:rsidRPr="00201340" w:rsidRDefault="00BE01DF" w:rsidP="00BE01DF">
      <w:pPr>
        <w:pStyle w:val="a3"/>
        <w:shd w:val="clear" w:color="auto" w:fill="FFFFFF"/>
        <w:adjustRightInd w:val="0"/>
        <w:snapToGrid w:val="0"/>
        <w:spacing w:before="0" w:beforeAutospacing="0" w:after="0" w:afterAutospacing="0" w:line="360" w:lineRule="auto"/>
        <w:ind w:firstLine="480"/>
        <w:rPr>
          <w:color w:val="333333"/>
        </w:rPr>
      </w:pPr>
      <w:r w:rsidRPr="00201340">
        <w:rPr>
          <w:color w:val="333333"/>
        </w:rPr>
        <w:t>国家社科基金重大项目实行网上申报和评审,投标人在网上申报的同时仍需提供纸质版</w:t>
      </w:r>
      <w:r w:rsidRPr="00201340">
        <w:rPr>
          <w:rFonts w:hint="eastAsia"/>
          <w:color w:val="333333"/>
        </w:rPr>
        <w:t>3份，</w:t>
      </w:r>
      <w:r w:rsidRPr="00201340">
        <w:rPr>
          <w:color w:val="333333"/>
        </w:rPr>
        <w:t>WORD</w:t>
      </w:r>
      <w:r w:rsidRPr="00201340">
        <w:rPr>
          <w:rFonts w:hint="eastAsia"/>
          <w:color w:val="333333"/>
        </w:rPr>
        <w:t>格式</w:t>
      </w:r>
      <w:r w:rsidRPr="00201340">
        <w:rPr>
          <w:color w:val="333333"/>
        </w:rPr>
        <w:t>电子版《投标书》1份。具体安排如下：</w:t>
      </w:r>
    </w:p>
    <w:p w:rsidR="00BE01DF" w:rsidRPr="00201340" w:rsidRDefault="00BE01DF" w:rsidP="00BE01DF">
      <w:pPr>
        <w:pStyle w:val="a3"/>
        <w:shd w:val="clear" w:color="auto" w:fill="FFFFFF"/>
        <w:adjustRightInd w:val="0"/>
        <w:snapToGrid w:val="0"/>
        <w:spacing w:before="0" w:beforeAutospacing="0" w:after="0" w:afterAutospacing="0" w:line="360" w:lineRule="auto"/>
        <w:ind w:firstLine="480"/>
        <w:rPr>
          <w:b/>
          <w:color w:val="333333"/>
        </w:rPr>
      </w:pPr>
      <w:r w:rsidRPr="00201340">
        <w:rPr>
          <w:b/>
          <w:color w:val="333333"/>
        </w:rPr>
        <w:t>纸质和电子版材料报送:</w:t>
      </w:r>
    </w:p>
    <w:p w:rsidR="00BE01DF" w:rsidRDefault="00FF114D" w:rsidP="00BE01DF">
      <w:pPr>
        <w:pStyle w:val="a3"/>
        <w:shd w:val="clear" w:color="auto" w:fill="FFFFFF"/>
        <w:adjustRightInd w:val="0"/>
        <w:snapToGrid w:val="0"/>
        <w:spacing w:before="0" w:beforeAutospacing="0" w:after="0" w:afterAutospacing="0" w:line="360" w:lineRule="auto"/>
        <w:ind w:firstLine="480"/>
        <w:rPr>
          <w:color w:val="333333"/>
        </w:rPr>
      </w:pPr>
      <w:r w:rsidRPr="00201340">
        <w:rPr>
          <w:rFonts w:hint="eastAsia"/>
          <w:color w:val="333333"/>
        </w:rPr>
        <w:t>1.</w:t>
      </w:r>
      <w:r w:rsidR="00BE01DF" w:rsidRPr="00201340">
        <w:rPr>
          <w:color w:val="333333"/>
        </w:rPr>
        <w:t>投标人下载《国家社科基金重大项目投标书》及相关材料。《投标书》一律用计算机填写、A3纸双面印制中缝装订，</w:t>
      </w:r>
      <w:r w:rsidRPr="00201340">
        <w:rPr>
          <w:rFonts w:hint="eastAsia"/>
          <w:color w:val="333333"/>
        </w:rPr>
        <w:t>一式三份，</w:t>
      </w:r>
      <w:r w:rsidR="007B4E61" w:rsidRPr="00201340">
        <w:rPr>
          <w:rFonts w:hint="eastAsia"/>
          <w:color w:val="333333"/>
        </w:rPr>
        <w:t>于</w:t>
      </w:r>
      <w:r w:rsidR="00BE01DF" w:rsidRPr="00201340">
        <w:rPr>
          <w:b/>
          <w:color w:val="333333"/>
        </w:rPr>
        <w:t>2021年1月</w:t>
      </w:r>
      <w:r w:rsidR="00A8462B">
        <w:rPr>
          <w:rFonts w:hint="eastAsia"/>
          <w:b/>
          <w:color w:val="333333"/>
        </w:rPr>
        <w:t>7</w:t>
      </w:r>
      <w:r w:rsidR="00BE01DF" w:rsidRPr="00201340">
        <w:rPr>
          <w:b/>
          <w:color w:val="333333"/>
        </w:rPr>
        <w:t>日</w:t>
      </w:r>
      <w:r w:rsidR="007B4E61" w:rsidRPr="00201340">
        <w:rPr>
          <w:rFonts w:hint="eastAsia"/>
          <w:color w:val="333333"/>
        </w:rPr>
        <w:t>前报送至科研处（行政楼205室），</w:t>
      </w:r>
      <w:r w:rsidR="007B4E61" w:rsidRPr="00201340">
        <w:rPr>
          <w:color w:val="333333"/>
        </w:rPr>
        <w:t>WORD</w:t>
      </w:r>
      <w:r w:rsidR="007B4E61" w:rsidRPr="00201340">
        <w:rPr>
          <w:rFonts w:hint="eastAsia"/>
          <w:color w:val="333333"/>
        </w:rPr>
        <w:t>格式</w:t>
      </w:r>
      <w:r w:rsidR="007B4E61" w:rsidRPr="00201340">
        <w:rPr>
          <w:color w:val="333333"/>
        </w:rPr>
        <w:t>电子版《</w:t>
      </w:r>
      <w:r w:rsidR="00E52BA4" w:rsidRPr="0040102E">
        <w:rPr>
          <w:color w:val="333333"/>
        </w:rPr>
        <w:t>投标</w:t>
      </w:r>
      <w:bookmarkStart w:id="0" w:name="_GoBack"/>
      <w:bookmarkEnd w:id="0"/>
      <w:r w:rsidR="00E52BA4" w:rsidRPr="0040102E">
        <w:rPr>
          <w:color w:val="333333"/>
        </w:rPr>
        <w:t>书》发送至liuyuebo@mail.shufe.edu.cn</w:t>
      </w:r>
      <w:r w:rsidR="00BE01DF" w:rsidRPr="00201340">
        <w:rPr>
          <w:color w:val="333333"/>
        </w:rPr>
        <w:t>。</w:t>
      </w:r>
    </w:p>
    <w:p w:rsidR="00E52BA4" w:rsidRPr="00201340" w:rsidRDefault="00E52BA4" w:rsidP="00BE01DF">
      <w:pPr>
        <w:pStyle w:val="a3"/>
        <w:shd w:val="clear" w:color="auto" w:fill="FFFFFF"/>
        <w:adjustRightInd w:val="0"/>
        <w:snapToGrid w:val="0"/>
        <w:spacing w:before="0" w:beforeAutospacing="0" w:after="0" w:afterAutospacing="0" w:line="360" w:lineRule="auto"/>
        <w:ind w:firstLine="480"/>
        <w:rPr>
          <w:rFonts w:hint="eastAsia"/>
          <w:color w:val="333333"/>
        </w:rPr>
      </w:pPr>
    </w:p>
    <w:p w:rsidR="00BE01DF" w:rsidRPr="00201340" w:rsidRDefault="00BE01DF" w:rsidP="00BE01DF">
      <w:pPr>
        <w:pStyle w:val="a3"/>
        <w:shd w:val="clear" w:color="auto" w:fill="FFFFFF"/>
        <w:adjustRightInd w:val="0"/>
        <w:snapToGrid w:val="0"/>
        <w:spacing w:before="0" w:beforeAutospacing="0" w:after="0" w:afterAutospacing="0" w:line="360" w:lineRule="auto"/>
        <w:ind w:firstLine="480"/>
        <w:rPr>
          <w:b/>
          <w:color w:val="333333"/>
        </w:rPr>
      </w:pPr>
      <w:r w:rsidRPr="00201340">
        <w:rPr>
          <w:b/>
          <w:color w:val="333333"/>
        </w:rPr>
        <w:t>网络申报信息填写:</w:t>
      </w:r>
    </w:p>
    <w:p w:rsidR="00BE01DF" w:rsidRPr="00201340" w:rsidRDefault="00FF114D" w:rsidP="00BE01DF">
      <w:pPr>
        <w:pStyle w:val="a3"/>
        <w:shd w:val="clear" w:color="auto" w:fill="FFFFFF"/>
        <w:adjustRightInd w:val="0"/>
        <w:snapToGrid w:val="0"/>
        <w:spacing w:before="0" w:beforeAutospacing="0" w:after="0" w:afterAutospacing="0" w:line="360" w:lineRule="auto"/>
        <w:ind w:firstLine="480"/>
        <w:rPr>
          <w:color w:val="333333"/>
        </w:rPr>
      </w:pPr>
      <w:r w:rsidRPr="00201340">
        <w:rPr>
          <w:rFonts w:hint="eastAsia"/>
          <w:color w:val="333333"/>
        </w:rPr>
        <w:lastRenderedPageBreak/>
        <w:t>2.</w:t>
      </w:r>
      <w:r w:rsidR="00BE01DF" w:rsidRPr="00201340">
        <w:rPr>
          <w:color w:val="333333"/>
        </w:rPr>
        <w:t>国家社科基金重大项目网络申报系统于12月25日至1月</w:t>
      </w:r>
      <w:r w:rsidRPr="00201340">
        <w:rPr>
          <w:rFonts w:hint="eastAsia"/>
          <w:color w:val="333333"/>
        </w:rPr>
        <w:t>7</w:t>
      </w:r>
      <w:r w:rsidR="00BE01DF" w:rsidRPr="00201340">
        <w:rPr>
          <w:color w:val="333333"/>
        </w:rPr>
        <w:t>日开放,</w:t>
      </w:r>
      <w:r w:rsidR="00A27ECB" w:rsidRPr="007C431A">
        <w:rPr>
          <w:rFonts w:hint="eastAsia"/>
          <w:b/>
          <w:color w:val="333333"/>
        </w:rPr>
        <w:t>请投标人在</w:t>
      </w:r>
      <w:r w:rsidR="00A27ECB">
        <w:rPr>
          <w:rFonts w:hint="eastAsia"/>
          <w:b/>
          <w:color w:val="333333"/>
        </w:rPr>
        <w:t>2</w:t>
      </w:r>
      <w:r w:rsidR="00A27ECB">
        <w:rPr>
          <w:b/>
          <w:color w:val="333333"/>
        </w:rPr>
        <w:t>021</w:t>
      </w:r>
      <w:r w:rsidR="00A27ECB">
        <w:rPr>
          <w:rFonts w:hint="eastAsia"/>
          <w:b/>
          <w:color w:val="333333"/>
        </w:rPr>
        <w:t>年</w:t>
      </w:r>
      <w:r w:rsidR="00A27ECB" w:rsidRPr="007C431A">
        <w:rPr>
          <w:rFonts w:hint="eastAsia"/>
          <w:b/>
          <w:color w:val="333333"/>
        </w:rPr>
        <w:t>1月7日前完成网上提交</w:t>
      </w:r>
      <w:r w:rsidR="00A27ECB">
        <w:rPr>
          <w:rFonts w:hint="eastAsia"/>
          <w:color w:val="333333"/>
        </w:rPr>
        <w:t>。</w:t>
      </w:r>
      <w:r w:rsidR="00BE01DF" w:rsidRPr="00201340">
        <w:rPr>
          <w:color w:val="333333"/>
        </w:rPr>
        <w:t>在此期间投标人可登陆“国家社科基金科研创新服务管理平台”(</w:t>
      </w:r>
      <w:hyperlink r:id="rId4" w:history="1">
        <w:r w:rsidR="00C348E6" w:rsidRPr="00D04C9A">
          <w:rPr>
            <w:rStyle w:val="a5"/>
          </w:rPr>
          <w:t>https://xm.npopss-cn.gov.cn</w:t>
        </w:r>
      </w:hyperlink>
      <w:r w:rsidR="00BE01DF" w:rsidRPr="00201340">
        <w:rPr>
          <w:color w:val="333333"/>
        </w:rPr>
        <w:t>),</w:t>
      </w:r>
      <w:r w:rsidR="00C348E6">
        <w:rPr>
          <w:rFonts w:hint="eastAsia"/>
          <w:color w:val="333333"/>
        </w:rPr>
        <w:t>如果未注册过账号，先</w:t>
      </w:r>
      <w:r w:rsidR="00BE01DF" w:rsidRPr="00201340">
        <w:rPr>
          <w:color w:val="333333"/>
        </w:rPr>
        <w:t>以实名信息提交注册申请，</w:t>
      </w:r>
      <w:r w:rsidR="00C348E6">
        <w:rPr>
          <w:rFonts w:hint="eastAsia"/>
          <w:color w:val="333333"/>
        </w:rPr>
        <w:t>科研处</w:t>
      </w:r>
      <w:r w:rsidR="00BE01DF" w:rsidRPr="00201340">
        <w:rPr>
          <w:color w:val="333333"/>
        </w:rPr>
        <w:t>审核后由系统创建账号并发送短信和邮件通知，之后即可登录系统，并按规定要求填写申报信息。</w:t>
      </w:r>
    </w:p>
    <w:p w:rsidR="00BE01DF" w:rsidRPr="00201340" w:rsidRDefault="00BE01DF" w:rsidP="00BE01DF">
      <w:pPr>
        <w:pStyle w:val="a3"/>
        <w:shd w:val="clear" w:color="auto" w:fill="FFFFFF"/>
        <w:adjustRightInd w:val="0"/>
        <w:snapToGrid w:val="0"/>
        <w:spacing w:before="0" w:beforeAutospacing="0" w:after="0" w:afterAutospacing="0" w:line="360" w:lineRule="auto"/>
        <w:ind w:firstLine="480"/>
        <w:rPr>
          <w:color w:val="333333"/>
        </w:rPr>
      </w:pPr>
      <w:r w:rsidRPr="00201340">
        <w:rPr>
          <w:color w:val="333333"/>
        </w:rPr>
        <w:t>国家社科基金科研创新服务管理平台中的“项目申报系统”为本次申报的唯一网络平台，网络申报办法及流程管理以该系统为准。有关申报系统及技术问题请咨询400-800-1636，电子信箱：support@e-plugger.com。</w:t>
      </w:r>
    </w:p>
    <w:p w:rsidR="00BE01DF" w:rsidRPr="00201340" w:rsidRDefault="00FF114D" w:rsidP="00BE01DF">
      <w:pPr>
        <w:pStyle w:val="a3"/>
        <w:shd w:val="clear" w:color="auto" w:fill="FFFFFF"/>
        <w:adjustRightInd w:val="0"/>
        <w:snapToGrid w:val="0"/>
        <w:spacing w:before="0" w:beforeAutospacing="0" w:after="0" w:afterAutospacing="0" w:line="360" w:lineRule="auto"/>
        <w:ind w:firstLine="480"/>
        <w:rPr>
          <w:color w:val="333333"/>
        </w:rPr>
      </w:pPr>
      <w:r w:rsidRPr="00201340">
        <w:rPr>
          <w:rFonts w:hint="eastAsia"/>
          <w:color w:val="333333"/>
        </w:rPr>
        <w:t>3</w:t>
      </w:r>
      <w:r w:rsidR="00BE01DF" w:rsidRPr="00201340">
        <w:rPr>
          <w:color w:val="333333"/>
        </w:rPr>
        <w:t>.全国社科工作办对《投标书》进行资格审查，并组织专家对通过资格审查的投标课题进行评审，提出建议中标课题名单。</w:t>
      </w:r>
    </w:p>
    <w:p w:rsidR="00BE01DF" w:rsidRPr="00201340" w:rsidRDefault="00FF114D" w:rsidP="00BE01DF">
      <w:pPr>
        <w:pStyle w:val="a3"/>
        <w:shd w:val="clear" w:color="auto" w:fill="FFFFFF"/>
        <w:adjustRightInd w:val="0"/>
        <w:snapToGrid w:val="0"/>
        <w:spacing w:before="0" w:beforeAutospacing="0" w:after="0" w:afterAutospacing="0" w:line="360" w:lineRule="auto"/>
        <w:ind w:firstLine="480"/>
        <w:rPr>
          <w:color w:val="333333"/>
        </w:rPr>
      </w:pPr>
      <w:r w:rsidRPr="00201340">
        <w:rPr>
          <w:rFonts w:hint="eastAsia"/>
          <w:color w:val="333333"/>
        </w:rPr>
        <w:t>4</w:t>
      </w:r>
      <w:r w:rsidR="00BE01DF" w:rsidRPr="00201340">
        <w:rPr>
          <w:color w:val="333333"/>
        </w:rPr>
        <w:t>.建议中标课题名单经全国哲学社会科学工作领导小组审批后，在全国社科工作办网站上公示7天。公示期满，对无异议者下达立项通知书。</w:t>
      </w:r>
    </w:p>
    <w:p w:rsidR="00533C9D" w:rsidRPr="00201340" w:rsidRDefault="00533C9D" w:rsidP="00BE01DF">
      <w:pPr>
        <w:pStyle w:val="a3"/>
        <w:shd w:val="clear" w:color="auto" w:fill="FFFFFF"/>
        <w:adjustRightInd w:val="0"/>
        <w:snapToGrid w:val="0"/>
        <w:spacing w:before="0" w:beforeAutospacing="0" w:after="0" w:afterAutospacing="0" w:line="360" w:lineRule="auto"/>
        <w:ind w:firstLine="480"/>
        <w:rPr>
          <w:color w:val="333333"/>
        </w:rPr>
      </w:pPr>
      <w:r w:rsidRPr="00201340">
        <w:rPr>
          <w:rFonts w:hint="eastAsia"/>
          <w:color w:val="333333"/>
        </w:rPr>
        <w:t>联系人：</w:t>
      </w:r>
      <w:proofErr w:type="gramStart"/>
      <w:r w:rsidRPr="00201340">
        <w:rPr>
          <w:rFonts w:hint="eastAsia"/>
          <w:color w:val="333333"/>
        </w:rPr>
        <w:t>刘月波</w:t>
      </w:r>
      <w:proofErr w:type="gramEnd"/>
      <w:r w:rsidRPr="00201340">
        <w:rPr>
          <w:rFonts w:hint="eastAsia"/>
          <w:color w:val="333333"/>
        </w:rPr>
        <w:t xml:space="preserve"> </w:t>
      </w:r>
      <w:r w:rsidRPr="00201340">
        <w:rPr>
          <w:color w:val="333333"/>
        </w:rPr>
        <w:t xml:space="preserve">      </w:t>
      </w:r>
      <w:r w:rsidR="00323B7D">
        <w:rPr>
          <w:color w:val="333333"/>
        </w:rPr>
        <w:t xml:space="preserve">   </w:t>
      </w:r>
      <w:r w:rsidRPr="00201340">
        <w:rPr>
          <w:color w:val="333333"/>
        </w:rPr>
        <w:t xml:space="preserve"> </w:t>
      </w:r>
      <w:r w:rsidRPr="00201340">
        <w:rPr>
          <w:rFonts w:hint="eastAsia"/>
          <w:color w:val="333333"/>
        </w:rPr>
        <w:t>电话：65904366</w:t>
      </w:r>
    </w:p>
    <w:p w:rsidR="00533C9D" w:rsidRPr="00201340" w:rsidRDefault="00533C9D" w:rsidP="00BE01DF">
      <w:pPr>
        <w:pStyle w:val="a3"/>
        <w:shd w:val="clear" w:color="auto" w:fill="FFFFFF"/>
        <w:adjustRightInd w:val="0"/>
        <w:snapToGrid w:val="0"/>
        <w:spacing w:before="0" w:beforeAutospacing="0" w:after="0" w:afterAutospacing="0" w:line="360" w:lineRule="auto"/>
        <w:ind w:firstLine="480"/>
        <w:rPr>
          <w:rFonts w:hint="eastAsia"/>
          <w:color w:val="333333"/>
        </w:rPr>
      </w:pPr>
      <w:r w:rsidRPr="00201340">
        <w:rPr>
          <w:rFonts w:hint="eastAsia"/>
        </w:rPr>
        <w:t>电子信箱：</w:t>
      </w:r>
      <w:hyperlink r:id="rId5" w:history="1">
        <w:r w:rsidRPr="00201340">
          <w:rPr>
            <w:rStyle w:val="a5"/>
            <w:rFonts w:hint="eastAsia"/>
          </w:rPr>
          <w:t>liuyuebo@mail.shufe.edu.cn</w:t>
        </w:r>
      </w:hyperlink>
    </w:p>
    <w:p w:rsidR="00BE01DF" w:rsidRPr="00201340" w:rsidRDefault="00533C9D" w:rsidP="00BE01DF">
      <w:pPr>
        <w:pStyle w:val="a3"/>
        <w:shd w:val="clear" w:color="auto" w:fill="FFFFFF"/>
        <w:adjustRightInd w:val="0"/>
        <w:snapToGrid w:val="0"/>
        <w:spacing w:before="0" w:beforeAutospacing="0" w:after="0" w:afterAutospacing="0" w:line="360" w:lineRule="auto"/>
        <w:ind w:firstLine="480"/>
        <w:jc w:val="right"/>
        <w:rPr>
          <w:color w:val="333333"/>
        </w:rPr>
      </w:pPr>
      <w:r w:rsidRPr="00201340">
        <w:rPr>
          <w:rFonts w:hint="eastAsia"/>
          <w:color w:val="333333"/>
        </w:rPr>
        <w:t>上海财经大学科研处</w:t>
      </w:r>
    </w:p>
    <w:p w:rsidR="00BE01DF" w:rsidRDefault="00BE01DF" w:rsidP="00BE01DF">
      <w:pPr>
        <w:pStyle w:val="a3"/>
        <w:shd w:val="clear" w:color="auto" w:fill="FFFFFF"/>
        <w:adjustRightInd w:val="0"/>
        <w:snapToGrid w:val="0"/>
        <w:spacing w:before="0" w:beforeAutospacing="0" w:after="0" w:afterAutospacing="0" w:line="360" w:lineRule="auto"/>
        <w:ind w:firstLine="480"/>
        <w:jc w:val="right"/>
        <w:rPr>
          <w:color w:val="333333"/>
        </w:rPr>
      </w:pPr>
      <w:r w:rsidRPr="00201340">
        <w:rPr>
          <w:color w:val="333333"/>
        </w:rPr>
        <w:t>2020年11月1</w:t>
      </w:r>
      <w:r w:rsidR="00533C9D" w:rsidRPr="00201340">
        <w:rPr>
          <w:rFonts w:hint="eastAsia"/>
          <w:color w:val="333333"/>
        </w:rPr>
        <w:t>9</w:t>
      </w:r>
      <w:r w:rsidRPr="00201340">
        <w:rPr>
          <w:color w:val="333333"/>
        </w:rPr>
        <w:t>日</w:t>
      </w:r>
    </w:p>
    <w:p w:rsidR="00201340" w:rsidRPr="00201340" w:rsidRDefault="00201340" w:rsidP="00BE01DF">
      <w:pPr>
        <w:pStyle w:val="a3"/>
        <w:shd w:val="clear" w:color="auto" w:fill="FFFFFF"/>
        <w:adjustRightInd w:val="0"/>
        <w:snapToGrid w:val="0"/>
        <w:spacing w:before="0" w:beforeAutospacing="0" w:after="0" w:afterAutospacing="0" w:line="360" w:lineRule="auto"/>
        <w:ind w:firstLine="480"/>
        <w:jc w:val="right"/>
        <w:rPr>
          <w:rFonts w:hint="eastAsia"/>
          <w:color w:val="333333"/>
        </w:rPr>
      </w:pPr>
    </w:p>
    <w:p w:rsidR="00533C9D" w:rsidRPr="00201340" w:rsidRDefault="00533C9D" w:rsidP="00533C9D">
      <w:pPr>
        <w:pStyle w:val="a3"/>
        <w:shd w:val="clear" w:color="auto" w:fill="FFFFFF"/>
        <w:adjustRightInd w:val="0"/>
        <w:snapToGrid w:val="0"/>
        <w:spacing w:before="0" w:beforeAutospacing="0" w:after="0" w:afterAutospacing="0" w:line="360" w:lineRule="auto"/>
        <w:ind w:firstLine="480"/>
        <w:rPr>
          <w:bCs/>
        </w:rPr>
      </w:pPr>
      <w:r w:rsidRPr="00201340">
        <w:rPr>
          <w:rFonts w:hint="eastAsia"/>
          <w:color w:val="333333"/>
        </w:rPr>
        <w:t>附件1：</w:t>
      </w:r>
      <w:r w:rsidRPr="00201340">
        <w:rPr>
          <w:bCs/>
        </w:rPr>
        <w:t>研究</w:t>
      </w:r>
      <w:proofErr w:type="gramStart"/>
      <w:r w:rsidRPr="00201340">
        <w:rPr>
          <w:bCs/>
        </w:rPr>
        <w:t>阐释党</w:t>
      </w:r>
      <w:proofErr w:type="gramEnd"/>
      <w:r w:rsidRPr="00201340">
        <w:rPr>
          <w:bCs/>
        </w:rPr>
        <w:t>的十九届五中全会精神国家社科基金重大项目招标课题研究方向</w:t>
      </w:r>
    </w:p>
    <w:p w:rsidR="00533C9D" w:rsidRPr="00201340" w:rsidRDefault="00533C9D" w:rsidP="00533C9D">
      <w:pPr>
        <w:pStyle w:val="a3"/>
        <w:shd w:val="clear" w:color="auto" w:fill="FFFFFF"/>
        <w:adjustRightInd w:val="0"/>
        <w:snapToGrid w:val="0"/>
        <w:spacing w:before="0" w:beforeAutospacing="0" w:after="0" w:afterAutospacing="0" w:line="360" w:lineRule="auto"/>
        <w:ind w:firstLine="480"/>
        <w:rPr>
          <w:color w:val="333333"/>
        </w:rPr>
      </w:pPr>
      <w:r w:rsidRPr="00201340">
        <w:rPr>
          <w:color w:val="333333"/>
        </w:rPr>
        <w:t>附件</w:t>
      </w:r>
      <w:r w:rsidRPr="00201340">
        <w:rPr>
          <w:rFonts w:hint="eastAsia"/>
          <w:color w:val="333333"/>
        </w:rPr>
        <w:t>2</w:t>
      </w:r>
      <w:r w:rsidRPr="00201340">
        <w:rPr>
          <w:color w:val="333333"/>
        </w:rPr>
        <w:t>：</w:t>
      </w:r>
      <w:r w:rsidRPr="00201340">
        <w:rPr>
          <w:color w:val="333333"/>
        </w:rPr>
        <w:t>研究</w:t>
      </w:r>
      <w:proofErr w:type="gramStart"/>
      <w:r w:rsidRPr="00201340">
        <w:rPr>
          <w:color w:val="333333"/>
        </w:rPr>
        <w:t>阐释党</w:t>
      </w:r>
      <w:proofErr w:type="gramEnd"/>
      <w:r w:rsidRPr="00201340">
        <w:rPr>
          <w:color w:val="333333"/>
        </w:rPr>
        <w:t>的十九届五中全会精神国家社会科学基金重大项目投标书</w:t>
      </w:r>
    </w:p>
    <w:p w:rsidR="00533C9D" w:rsidRDefault="00533C9D" w:rsidP="00533C9D">
      <w:pPr>
        <w:pStyle w:val="a3"/>
        <w:shd w:val="clear" w:color="auto" w:fill="FFFFFF"/>
        <w:adjustRightInd w:val="0"/>
        <w:snapToGrid w:val="0"/>
        <w:spacing w:before="0" w:beforeAutospacing="0" w:after="0" w:afterAutospacing="0" w:line="360" w:lineRule="auto"/>
        <w:ind w:firstLine="480"/>
        <w:rPr>
          <w:color w:val="333333"/>
        </w:rPr>
      </w:pPr>
      <w:r w:rsidRPr="00201340">
        <w:rPr>
          <w:color w:val="333333"/>
        </w:rPr>
        <w:t>附件</w:t>
      </w:r>
      <w:r w:rsidRPr="00201340">
        <w:rPr>
          <w:rFonts w:hint="eastAsia"/>
          <w:color w:val="333333"/>
        </w:rPr>
        <w:t>3</w:t>
      </w:r>
      <w:r w:rsidRPr="00201340">
        <w:rPr>
          <w:color w:val="333333"/>
        </w:rPr>
        <w:t>：</w:t>
      </w:r>
      <w:r w:rsidRPr="00201340">
        <w:rPr>
          <w:color w:val="333333"/>
        </w:rPr>
        <w:t>研究</w:t>
      </w:r>
      <w:proofErr w:type="gramStart"/>
      <w:r w:rsidRPr="00201340">
        <w:rPr>
          <w:color w:val="333333"/>
        </w:rPr>
        <w:t>阐释党</w:t>
      </w:r>
      <w:proofErr w:type="gramEnd"/>
      <w:r w:rsidRPr="00201340">
        <w:rPr>
          <w:color w:val="333333"/>
        </w:rPr>
        <w:t>的十九届五中全会精神国家社科基金重大项目网络申报用户手册</w:t>
      </w:r>
    </w:p>
    <w:p w:rsidR="00201340" w:rsidRDefault="00201340" w:rsidP="00533C9D">
      <w:pPr>
        <w:pStyle w:val="a3"/>
        <w:shd w:val="clear" w:color="auto" w:fill="FFFFFF"/>
        <w:adjustRightInd w:val="0"/>
        <w:snapToGrid w:val="0"/>
        <w:spacing w:before="0" w:beforeAutospacing="0" w:after="0" w:afterAutospacing="0" w:line="360" w:lineRule="auto"/>
        <w:ind w:firstLine="480"/>
        <w:rPr>
          <w:rFonts w:ascii="Microsoft Yahei" w:hAnsi="Microsoft Yahei"/>
          <w:color w:val="333333"/>
          <w:sz w:val="27"/>
          <w:szCs w:val="27"/>
        </w:rPr>
      </w:pPr>
    </w:p>
    <w:p w:rsidR="0049281C" w:rsidRDefault="0049281C" w:rsidP="00533C9D">
      <w:pPr>
        <w:pStyle w:val="a3"/>
        <w:shd w:val="clear" w:color="auto" w:fill="FFFFFF"/>
        <w:adjustRightInd w:val="0"/>
        <w:snapToGrid w:val="0"/>
        <w:spacing w:before="0" w:beforeAutospacing="0" w:after="0" w:afterAutospacing="0" w:line="360" w:lineRule="auto"/>
        <w:ind w:firstLine="480"/>
        <w:rPr>
          <w:rFonts w:ascii="Microsoft Yahei" w:hAnsi="Microsoft Yahei"/>
          <w:color w:val="333333"/>
          <w:sz w:val="27"/>
          <w:szCs w:val="27"/>
        </w:rPr>
      </w:pPr>
    </w:p>
    <w:p w:rsidR="0049281C" w:rsidRDefault="0049281C" w:rsidP="00533C9D">
      <w:pPr>
        <w:pStyle w:val="a3"/>
        <w:shd w:val="clear" w:color="auto" w:fill="FFFFFF"/>
        <w:adjustRightInd w:val="0"/>
        <w:snapToGrid w:val="0"/>
        <w:spacing w:before="0" w:beforeAutospacing="0" w:after="0" w:afterAutospacing="0" w:line="360" w:lineRule="auto"/>
        <w:ind w:firstLine="480"/>
        <w:rPr>
          <w:rFonts w:ascii="Microsoft Yahei" w:hAnsi="Microsoft Yahei" w:hint="eastAsia"/>
          <w:color w:val="333333"/>
          <w:sz w:val="27"/>
          <w:szCs w:val="27"/>
        </w:rPr>
      </w:pPr>
    </w:p>
    <w:p w:rsidR="00533C9D" w:rsidRDefault="00533C9D" w:rsidP="00BE01DF">
      <w:pPr>
        <w:pStyle w:val="a3"/>
        <w:shd w:val="clear" w:color="auto" w:fill="FFFFFF"/>
        <w:adjustRightInd w:val="0"/>
        <w:snapToGrid w:val="0"/>
        <w:spacing w:before="0" w:beforeAutospacing="0" w:after="0" w:afterAutospacing="0" w:line="360" w:lineRule="auto"/>
        <w:ind w:firstLine="480"/>
        <w:jc w:val="right"/>
        <w:rPr>
          <w:rFonts w:ascii="Microsoft Yahei" w:hAnsi="Microsoft Yahei"/>
          <w:color w:val="333333"/>
          <w:sz w:val="27"/>
          <w:szCs w:val="27"/>
        </w:rPr>
      </w:pPr>
    </w:p>
    <w:p w:rsidR="00BE01DF" w:rsidRPr="00BE01DF" w:rsidRDefault="00BE01DF" w:rsidP="00BE01DF">
      <w:pPr>
        <w:adjustRightInd w:val="0"/>
        <w:snapToGrid w:val="0"/>
        <w:spacing w:line="360" w:lineRule="auto"/>
        <w:jc w:val="left"/>
        <w:rPr>
          <w:rFonts w:hint="eastAsia"/>
        </w:rPr>
      </w:pPr>
    </w:p>
    <w:sectPr w:rsidR="00BE01DF" w:rsidRPr="00BE01DF" w:rsidSect="00DD5ED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Yahei">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790"/>
    <w:rsid w:val="001A2116"/>
    <w:rsid w:val="001F5296"/>
    <w:rsid w:val="00201340"/>
    <w:rsid w:val="00221021"/>
    <w:rsid w:val="00223AD9"/>
    <w:rsid w:val="00323B7D"/>
    <w:rsid w:val="00372502"/>
    <w:rsid w:val="0040102E"/>
    <w:rsid w:val="0049281C"/>
    <w:rsid w:val="004E1C97"/>
    <w:rsid w:val="00520E64"/>
    <w:rsid w:val="00533C9D"/>
    <w:rsid w:val="00552B19"/>
    <w:rsid w:val="00651790"/>
    <w:rsid w:val="007B4E61"/>
    <w:rsid w:val="007C431A"/>
    <w:rsid w:val="00802F95"/>
    <w:rsid w:val="008827E7"/>
    <w:rsid w:val="008F1FCF"/>
    <w:rsid w:val="00A27ECB"/>
    <w:rsid w:val="00A32D3D"/>
    <w:rsid w:val="00A8462B"/>
    <w:rsid w:val="00BE01DF"/>
    <w:rsid w:val="00C348E6"/>
    <w:rsid w:val="00C41AE0"/>
    <w:rsid w:val="00DD5EDE"/>
    <w:rsid w:val="00DF3507"/>
    <w:rsid w:val="00E52BA4"/>
    <w:rsid w:val="00FF11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A02E8"/>
  <w15:chartTrackingRefBased/>
  <w15:docId w15:val="{9F13D735-C850-4F9E-B9B4-DD59C2BF6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E01D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BE01DF"/>
    <w:rPr>
      <w:b/>
      <w:bCs/>
    </w:rPr>
  </w:style>
  <w:style w:type="character" w:styleId="a5">
    <w:name w:val="Hyperlink"/>
    <w:basedOn w:val="a0"/>
    <w:uiPriority w:val="99"/>
    <w:unhideWhenUsed/>
    <w:rsid w:val="00BE01DF"/>
    <w:rPr>
      <w:color w:val="0000FF"/>
      <w:u w:val="single"/>
    </w:rPr>
  </w:style>
  <w:style w:type="paragraph" w:styleId="a6">
    <w:name w:val="Date"/>
    <w:basedOn w:val="a"/>
    <w:next w:val="a"/>
    <w:link w:val="a7"/>
    <w:uiPriority w:val="99"/>
    <w:semiHidden/>
    <w:unhideWhenUsed/>
    <w:rsid w:val="00533C9D"/>
    <w:pPr>
      <w:ind w:leftChars="2500" w:left="100"/>
    </w:pPr>
  </w:style>
  <w:style w:type="character" w:customStyle="1" w:styleId="a7">
    <w:name w:val="日期 字符"/>
    <w:basedOn w:val="a0"/>
    <w:link w:val="a6"/>
    <w:uiPriority w:val="99"/>
    <w:semiHidden/>
    <w:rsid w:val="00533C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406559">
      <w:bodyDiv w:val="1"/>
      <w:marLeft w:val="0"/>
      <w:marRight w:val="0"/>
      <w:marTop w:val="0"/>
      <w:marBottom w:val="0"/>
      <w:divBdr>
        <w:top w:val="none" w:sz="0" w:space="0" w:color="auto"/>
        <w:left w:val="none" w:sz="0" w:space="0" w:color="auto"/>
        <w:bottom w:val="none" w:sz="0" w:space="0" w:color="auto"/>
        <w:right w:val="none" w:sz="0" w:space="0" w:color="auto"/>
      </w:divBdr>
    </w:div>
    <w:div w:id="1669212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liuyuebo@mail.shufe.edu.cn" TargetMode="External"/><Relationship Id="rId4" Type="http://schemas.openxmlformats.org/officeDocument/2006/relationships/hyperlink" Target="https://xm.npopss-cn.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4</Pages>
  <Words>414</Words>
  <Characters>2360</Characters>
  <Application>Microsoft Office Word</Application>
  <DocSecurity>0</DocSecurity>
  <Lines>19</Lines>
  <Paragraphs>5</Paragraphs>
  <ScaleCrop>false</ScaleCrop>
  <Company/>
  <LinksUpToDate>false</LinksUpToDate>
  <CharactersWithSpaces>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lyb</dc:creator>
  <cp:keywords/>
  <dc:description/>
  <cp:lastModifiedBy>lyb</cp:lastModifiedBy>
  <cp:revision>26</cp:revision>
  <dcterms:created xsi:type="dcterms:W3CDTF">2020-11-19T00:27:00Z</dcterms:created>
  <dcterms:modified xsi:type="dcterms:W3CDTF">2020-11-19T01:23:00Z</dcterms:modified>
</cp:coreProperties>
</file>